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7364" w14:textId="111A7C88" w:rsidR="00384063" w:rsidRDefault="00384063" w:rsidP="00167BD3">
      <w:pPr>
        <w:jc w:val="center"/>
        <w:rPr>
          <w:b/>
          <w:szCs w:val="24"/>
          <w:lang w:eastAsia="lt-LT"/>
        </w:rPr>
      </w:pPr>
      <w:r>
        <w:rPr>
          <w:b/>
          <w:szCs w:val="24"/>
          <w:lang w:eastAsia="lt-LT"/>
        </w:rPr>
        <w:t>PAKRUOJO R. ROZALIMO PRADINĖS MOKYKLOS</w:t>
      </w:r>
    </w:p>
    <w:p w14:paraId="776C2578" w14:textId="77777777" w:rsidR="00384063" w:rsidRDefault="00384063" w:rsidP="00384063">
      <w:pPr>
        <w:jc w:val="center"/>
        <w:rPr>
          <w:b/>
          <w:szCs w:val="24"/>
          <w:lang w:eastAsia="lt-LT"/>
        </w:rPr>
      </w:pPr>
    </w:p>
    <w:p w14:paraId="363A2976" w14:textId="5DECD67F" w:rsidR="00384063" w:rsidRPr="00167BD3" w:rsidRDefault="00384063" w:rsidP="00384063">
      <w:pPr>
        <w:tabs>
          <w:tab w:val="left" w:pos="14656"/>
        </w:tabs>
        <w:jc w:val="center"/>
        <w:rPr>
          <w:b/>
          <w:bCs/>
          <w:szCs w:val="24"/>
          <w:lang w:eastAsia="lt-LT"/>
        </w:rPr>
      </w:pPr>
      <w:r w:rsidRPr="00167BD3">
        <w:rPr>
          <w:b/>
          <w:bCs/>
          <w:szCs w:val="24"/>
          <w:lang w:eastAsia="lt-LT"/>
        </w:rPr>
        <w:t>DIREKTORĖS LORETOS NOMGAUDIENĖS</w:t>
      </w:r>
    </w:p>
    <w:p w14:paraId="417EC72C" w14:textId="77777777" w:rsidR="00384063" w:rsidRDefault="00384063" w:rsidP="00384063">
      <w:pPr>
        <w:tabs>
          <w:tab w:val="left" w:pos="14656"/>
        </w:tabs>
        <w:jc w:val="center"/>
        <w:rPr>
          <w:szCs w:val="24"/>
          <w:lang w:eastAsia="lt-LT"/>
        </w:rPr>
      </w:pPr>
    </w:p>
    <w:p w14:paraId="152E2F28" w14:textId="77777777" w:rsidR="00384063" w:rsidRDefault="00384063" w:rsidP="00384063">
      <w:pPr>
        <w:jc w:val="center"/>
        <w:rPr>
          <w:b/>
          <w:szCs w:val="24"/>
          <w:lang w:eastAsia="lt-LT"/>
        </w:rPr>
      </w:pPr>
      <w:r>
        <w:rPr>
          <w:b/>
          <w:szCs w:val="24"/>
          <w:lang w:eastAsia="lt-LT"/>
        </w:rPr>
        <w:t>METŲ VEIKLOS ATASKAITA</w:t>
      </w:r>
    </w:p>
    <w:p w14:paraId="27D3D831" w14:textId="77777777" w:rsidR="00384063" w:rsidRDefault="00384063" w:rsidP="00384063">
      <w:pPr>
        <w:jc w:val="center"/>
        <w:rPr>
          <w:szCs w:val="24"/>
          <w:lang w:eastAsia="lt-LT"/>
        </w:rPr>
      </w:pPr>
    </w:p>
    <w:p w14:paraId="05198E4B" w14:textId="33C4A0CF" w:rsidR="00384063" w:rsidRDefault="00384063" w:rsidP="00384063">
      <w:pPr>
        <w:jc w:val="center"/>
        <w:rPr>
          <w:szCs w:val="24"/>
          <w:lang w:eastAsia="lt-LT"/>
        </w:rPr>
      </w:pPr>
      <w:r>
        <w:rPr>
          <w:szCs w:val="24"/>
          <w:lang w:eastAsia="lt-LT"/>
        </w:rPr>
        <w:t>2024-01-1</w:t>
      </w:r>
      <w:r w:rsidR="003D745D">
        <w:rPr>
          <w:szCs w:val="24"/>
          <w:lang w:eastAsia="lt-LT"/>
        </w:rPr>
        <w:t>9</w:t>
      </w:r>
      <w:r>
        <w:rPr>
          <w:szCs w:val="24"/>
          <w:lang w:eastAsia="lt-LT"/>
        </w:rPr>
        <w:t xml:space="preserve"> Nr. ________ </w:t>
      </w:r>
    </w:p>
    <w:p w14:paraId="4A9351CB" w14:textId="1FF913F5" w:rsidR="00384063" w:rsidRDefault="00384063" w:rsidP="00384063">
      <w:pPr>
        <w:tabs>
          <w:tab w:val="left" w:pos="3828"/>
        </w:tabs>
        <w:jc w:val="center"/>
        <w:rPr>
          <w:lang w:eastAsia="lt-LT"/>
        </w:rPr>
      </w:pPr>
      <w:r>
        <w:rPr>
          <w:szCs w:val="24"/>
          <w:lang w:eastAsia="lt-LT"/>
        </w:rPr>
        <w:t xml:space="preserve">Rozalimas </w:t>
      </w:r>
    </w:p>
    <w:p w14:paraId="10B5B7E9" w14:textId="77777777" w:rsidR="00384063" w:rsidRDefault="00384063" w:rsidP="00384063">
      <w:pPr>
        <w:jc w:val="center"/>
        <w:rPr>
          <w:lang w:eastAsia="lt-LT"/>
        </w:rPr>
      </w:pPr>
    </w:p>
    <w:p w14:paraId="265D0CFC" w14:textId="77777777" w:rsidR="00384063" w:rsidRPr="00204F67" w:rsidRDefault="00384063" w:rsidP="00384063">
      <w:pPr>
        <w:jc w:val="center"/>
        <w:rPr>
          <w:b/>
          <w:szCs w:val="24"/>
          <w:lang w:eastAsia="lt-LT"/>
        </w:rPr>
      </w:pPr>
      <w:r w:rsidRPr="00204F67">
        <w:rPr>
          <w:b/>
          <w:szCs w:val="24"/>
          <w:lang w:eastAsia="lt-LT"/>
        </w:rPr>
        <w:t>I SKYRIUS</w:t>
      </w:r>
    </w:p>
    <w:p w14:paraId="5AC7E0E2" w14:textId="77777777" w:rsidR="00384063" w:rsidRDefault="00384063" w:rsidP="00384063">
      <w:pPr>
        <w:jc w:val="center"/>
        <w:rPr>
          <w:b/>
          <w:szCs w:val="24"/>
          <w:lang w:eastAsia="lt-LT"/>
        </w:rPr>
      </w:pPr>
      <w:r>
        <w:rPr>
          <w:b/>
          <w:szCs w:val="24"/>
          <w:lang w:eastAsia="lt-LT"/>
        </w:rPr>
        <w:t>STRATEGINIO PLANO IR METINIO VEIKLOS PLANO ĮGYVENDINIMAS</w:t>
      </w:r>
    </w:p>
    <w:p w14:paraId="410B26ED" w14:textId="77777777" w:rsidR="00384063" w:rsidRDefault="00384063" w:rsidP="00384063">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384063" w14:paraId="2DC74DD3" w14:textId="77777777" w:rsidTr="003A42CD">
        <w:tc>
          <w:tcPr>
            <w:tcW w:w="9775" w:type="dxa"/>
          </w:tcPr>
          <w:p w14:paraId="63E1305B" w14:textId="77777777" w:rsidR="00384063" w:rsidRDefault="00384063" w:rsidP="003A42CD">
            <w:pPr>
              <w:jc w:val="center"/>
              <w:rPr>
                <w:sz w:val="20"/>
                <w:lang w:eastAsia="lt-LT"/>
              </w:rPr>
            </w:pPr>
          </w:p>
          <w:p w14:paraId="3A7530D6" w14:textId="1C23F2C8" w:rsidR="00F96F76" w:rsidRPr="009A5B25" w:rsidRDefault="00167BD3" w:rsidP="00F96F76">
            <w:pPr>
              <w:ind w:firstLine="709"/>
              <w:jc w:val="both"/>
              <w:rPr>
                <w:color w:val="000000" w:themeColor="text1"/>
                <w:szCs w:val="24"/>
              </w:rPr>
            </w:pPr>
            <w:r>
              <w:rPr>
                <w:color w:val="000000" w:themeColor="text1"/>
                <w:szCs w:val="24"/>
              </w:rPr>
              <w:t xml:space="preserve">Rozalimo pradinės mokyklos strateginis planas 2021-2023 metams </w:t>
            </w:r>
            <w:r w:rsidR="003D745D">
              <w:rPr>
                <w:color w:val="000000" w:themeColor="text1"/>
                <w:szCs w:val="24"/>
              </w:rPr>
              <w:t>buvo įgyvendinamas pasirenkant tris kryptis: siekti kiekvieno mokinio pažangos, gerinti mokyklos bendruomenės tarpusavio santykius ir kurti saugią, mokinių poreikius atliepiančią ugdymo(si) aplinką.</w:t>
            </w:r>
            <w:r>
              <w:rPr>
                <w:color w:val="000000" w:themeColor="text1"/>
                <w:szCs w:val="24"/>
              </w:rPr>
              <w:t xml:space="preserve"> </w:t>
            </w:r>
            <w:r w:rsidR="005B1144" w:rsidRPr="009A5B25">
              <w:rPr>
                <w:color w:val="000000" w:themeColor="text1"/>
                <w:szCs w:val="24"/>
              </w:rPr>
              <w:t>Įgyvendinant pirmąjį strateginį tikslą –</w:t>
            </w:r>
            <w:r w:rsidR="005B1144" w:rsidRPr="00D05A21">
              <w:rPr>
                <w:color w:val="000000" w:themeColor="text1"/>
                <w:szCs w:val="24"/>
              </w:rPr>
              <w:t xml:space="preserve"> </w:t>
            </w:r>
            <w:r w:rsidR="005B1144">
              <w:rPr>
                <w:color w:val="000000" w:themeColor="text1"/>
                <w:szCs w:val="24"/>
              </w:rPr>
              <w:t xml:space="preserve">Tobulinti ugdymo procesą siekiant kiekvieno mokinio pažangos </w:t>
            </w:r>
            <w:r w:rsidR="005B1144" w:rsidRPr="009A5B25">
              <w:rPr>
                <w:color w:val="000000" w:themeColor="text1"/>
                <w:szCs w:val="24"/>
              </w:rPr>
              <w:t xml:space="preserve">– </w:t>
            </w:r>
            <w:r w:rsidR="005B1144">
              <w:rPr>
                <w:color w:val="000000" w:themeColor="text1"/>
                <w:szCs w:val="24"/>
              </w:rPr>
              <w:t xml:space="preserve">Mokyklos </w:t>
            </w:r>
            <w:r w:rsidR="005B1144" w:rsidRPr="009A5B25">
              <w:rPr>
                <w:color w:val="000000" w:themeColor="text1"/>
                <w:szCs w:val="24"/>
              </w:rPr>
              <w:t>veikl</w:t>
            </w:r>
            <w:r w:rsidR="005B1144">
              <w:rPr>
                <w:color w:val="000000" w:themeColor="text1"/>
                <w:szCs w:val="24"/>
              </w:rPr>
              <w:t xml:space="preserve">a </w:t>
            </w:r>
            <w:r w:rsidR="005B1144" w:rsidRPr="009A5B25">
              <w:rPr>
                <w:color w:val="000000" w:themeColor="text1"/>
                <w:szCs w:val="24"/>
              </w:rPr>
              <w:t>buvo orientuojama į</w:t>
            </w:r>
            <w:r w:rsidR="005B1144">
              <w:rPr>
                <w:color w:val="000000" w:themeColor="text1"/>
                <w:szCs w:val="24"/>
              </w:rPr>
              <w:t xml:space="preserve"> kokybišką ugdymo proceso organizavimą aktyviam mokinių ugdymuisi ir asmeninei pažangai</w:t>
            </w:r>
            <w:r w:rsidR="00CF22CB">
              <w:rPr>
                <w:color w:val="000000" w:themeColor="text1"/>
                <w:szCs w:val="24"/>
              </w:rPr>
              <w:t xml:space="preserve">, mokinių saviraiškai. </w:t>
            </w:r>
            <w:r w:rsidR="005B1144">
              <w:rPr>
                <w:color w:val="000000" w:themeColor="text1"/>
                <w:szCs w:val="24"/>
              </w:rPr>
              <w:t xml:space="preserve"> </w:t>
            </w:r>
            <w:r>
              <w:rPr>
                <w:color w:val="000000" w:themeColor="text1"/>
                <w:szCs w:val="24"/>
              </w:rPr>
              <w:t>S</w:t>
            </w:r>
            <w:r w:rsidR="005B1144" w:rsidRPr="009A5B25">
              <w:rPr>
                <w:color w:val="000000" w:themeColor="text1"/>
                <w:szCs w:val="24"/>
              </w:rPr>
              <w:t>udaryt</w:t>
            </w:r>
            <w:r>
              <w:rPr>
                <w:color w:val="000000" w:themeColor="text1"/>
                <w:szCs w:val="24"/>
              </w:rPr>
              <w:t>os</w:t>
            </w:r>
            <w:r w:rsidR="005B1144" w:rsidRPr="009A5B25">
              <w:rPr>
                <w:color w:val="000000" w:themeColor="text1"/>
                <w:szCs w:val="24"/>
              </w:rPr>
              <w:t xml:space="preserve"> sąlyg</w:t>
            </w:r>
            <w:r>
              <w:rPr>
                <w:color w:val="000000" w:themeColor="text1"/>
                <w:szCs w:val="24"/>
              </w:rPr>
              <w:t>o</w:t>
            </w:r>
            <w:r w:rsidR="005B1144" w:rsidRPr="009A5B25">
              <w:rPr>
                <w:color w:val="000000" w:themeColor="text1"/>
                <w:szCs w:val="24"/>
              </w:rPr>
              <w:t>s ugdyti vaikus pagal bendrojo ugdymo, individualizuotas ir neformaliojo švietimo programas – buvo sėkmingai įvykdytos įvairiapusiškos veiklos</w:t>
            </w:r>
            <w:r w:rsidR="005D6828">
              <w:rPr>
                <w:color w:val="000000" w:themeColor="text1"/>
                <w:szCs w:val="24"/>
              </w:rPr>
              <w:t xml:space="preserve">: </w:t>
            </w:r>
            <w:r w:rsidR="005B1144" w:rsidRPr="009A5B25">
              <w:rPr>
                <w:color w:val="000000" w:themeColor="text1"/>
                <w:szCs w:val="24"/>
              </w:rPr>
              <w:t>tęstas programos „Teachers Lead Tech“ įgyvendinimas</w:t>
            </w:r>
            <w:r w:rsidR="003D745D">
              <w:rPr>
                <w:color w:val="000000" w:themeColor="text1"/>
                <w:szCs w:val="24"/>
              </w:rPr>
              <w:t>, kurios metu mokiniai išmoko kurti filmukus, pagilino informacinių technologijų žinias.</w:t>
            </w:r>
            <w:r w:rsidR="00CF22CB">
              <w:rPr>
                <w:color w:val="000000" w:themeColor="text1"/>
                <w:szCs w:val="24"/>
              </w:rPr>
              <w:t xml:space="preserve"> Tikslo siekė kurdama besimokančią mokyklos bendruomenę akcentuojant ugdymo kokybę ir siekdama kiekvieno mokyklos bendruomenės nario indėlio į mokyklos kultūros formavimą. </w:t>
            </w:r>
          </w:p>
          <w:p w14:paraId="03E30C1F" w14:textId="03A623A8" w:rsidR="00CF22CB" w:rsidRDefault="00F96F76" w:rsidP="00F96F76">
            <w:pPr>
              <w:ind w:firstLine="709"/>
              <w:jc w:val="both"/>
              <w:rPr>
                <w:color w:val="000000" w:themeColor="text1"/>
                <w:szCs w:val="24"/>
              </w:rPr>
            </w:pPr>
            <w:r w:rsidRPr="009A5B25">
              <w:rPr>
                <w:color w:val="000000" w:themeColor="text1"/>
                <w:szCs w:val="24"/>
              </w:rPr>
              <w:t>Sudar</w:t>
            </w:r>
            <w:r>
              <w:rPr>
                <w:color w:val="000000" w:themeColor="text1"/>
                <w:szCs w:val="24"/>
              </w:rPr>
              <w:t>ant</w:t>
            </w:r>
            <w:r w:rsidRPr="009A5B25">
              <w:rPr>
                <w:color w:val="000000" w:themeColor="text1"/>
                <w:szCs w:val="24"/>
              </w:rPr>
              <w:t xml:space="preserve"> sąlygas švietimo paslaugų prieinamumui</w:t>
            </w:r>
            <w:r w:rsidR="003D745D">
              <w:rPr>
                <w:color w:val="000000" w:themeColor="text1"/>
                <w:szCs w:val="24"/>
              </w:rPr>
              <w:t>, kreiptas dėmesys</w:t>
            </w:r>
            <w:r w:rsidRPr="009A5B25">
              <w:rPr>
                <w:color w:val="000000" w:themeColor="text1"/>
                <w:szCs w:val="24"/>
              </w:rPr>
              <w:t xml:space="preserve"> kiekvieno mokinio pažangos skatinimui: kas savaitę </w:t>
            </w:r>
            <w:r>
              <w:rPr>
                <w:color w:val="000000" w:themeColor="text1"/>
                <w:szCs w:val="24"/>
              </w:rPr>
              <w:t xml:space="preserve">vyko </w:t>
            </w:r>
            <w:r w:rsidRPr="009A5B25">
              <w:rPr>
                <w:color w:val="000000" w:themeColor="text1"/>
                <w:szCs w:val="24"/>
              </w:rPr>
              <w:t>klasės vadov</w:t>
            </w:r>
            <w:r>
              <w:rPr>
                <w:color w:val="000000" w:themeColor="text1"/>
                <w:szCs w:val="24"/>
              </w:rPr>
              <w:t>ų ir</w:t>
            </w:r>
            <w:r w:rsidRPr="009A5B25">
              <w:rPr>
                <w:color w:val="000000" w:themeColor="text1"/>
                <w:szCs w:val="24"/>
              </w:rPr>
              <w:t xml:space="preserve"> dalykų mokytoj</w:t>
            </w:r>
            <w:r>
              <w:rPr>
                <w:color w:val="000000" w:themeColor="text1"/>
                <w:szCs w:val="24"/>
              </w:rPr>
              <w:t>ų</w:t>
            </w:r>
            <w:r w:rsidRPr="009A5B25">
              <w:rPr>
                <w:color w:val="000000" w:themeColor="text1"/>
                <w:szCs w:val="24"/>
              </w:rPr>
              <w:t xml:space="preserve"> aptar</w:t>
            </w:r>
            <w:r>
              <w:rPr>
                <w:color w:val="000000" w:themeColor="text1"/>
                <w:szCs w:val="24"/>
              </w:rPr>
              <w:t>imai apie</w:t>
            </w:r>
            <w:r w:rsidRPr="009A5B25">
              <w:rPr>
                <w:color w:val="000000" w:themeColor="text1"/>
                <w:szCs w:val="24"/>
              </w:rPr>
              <w:t xml:space="preserve"> mokinių mokymąsi, pasiekimus, iškilusias problemas. Buvo tariamasi ir ieškoma naujų veiksnių, lemiančių geresnę individualią vaiko pažangą. Mokiniams, </w:t>
            </w:r>
            <w:r>
              <w:rPr>
                <w:color w:val="000000" w:themeColor="text1"/>
                <w:szCs w:val="24"/>
              </w:rPr>
              <w:t>turintiems specialiųjų ugdymosi poreikių</w:t>
            </w:r>
            <w:r w:rsidRPr="009A5B25">
              <w:rPr>
                <w:color w:val="000000" w:themeColor="text1"/>
                <w:szCs w:val="24"/>
              </w:rPr>
              <w:t>, pagalbą teikė klasių vadovai, special</w:t>
            </w:r>
            <w:r>
              <w:rPr>
                <w:color w:val="000000" w:themeColor="text1"/>
                <w:szCs w:val="24"/>
              </w:rPr>
              <w:t>usis</w:t>
            </w:r>
            <w:r w:rsidRPr="009A5B25">
              <w:rPr>
                <w:color w:val="000000" w:themeColor="text1"/>
                <w:szCs w:val="24"/>
              </w:rPr>
              <w:t xml:space="preserve"> pedagoga</w:t>
            </w:r>
            <w:r>
              <w:rPr>
                <w:color w:val="000000" w:themeColor="text1"/>
                <w:szCs w:val="24"/>
              </w:rPr>
              <w:t>s</w:t>
            </w:r>
            <w:r w:rsidRPr="009A5B25">
              <w:rPr>
                <w:color w:val="000000" w:themeColor="text1"/>
                <w:szCs w:val="24"/>
              </w:rPr>
              <w:t>, mokytoj</w:t>
            </w:r>
            <w:r>
              <w:rPr>
                <w:color w:val="000000" w:themeColor="text1"/>
                <w:szCs w:val="24"/>
              </w:rPr>
              <w:t>o</w:t>
            </w:r>
            <w:r w:rsidRPr="009A5B25">
              <w:rPr>
                <w:color w:val="000000" w:themeColor="text1"/>
                <w:szCs w:val="24"/>
              </w:rPr>
              <w:t xml:space="preserve"> padėjėj</w:t>
            </w:r>
            <w:r>
              <w:rPr>
                <w:color w:val="000000" w:themeColor="text1"/>
                <w:szCs w:val="24"/>
              </w:rPr>
              <w:t>a</w:t>
            </w:r>
            <w:r w:rsidRPr="009A5B25">
              <w:rPr>
                <w:color w:val="000000" w:themeColor="text1"/>
                <w:szCs w:val="24"/>
              </w:rPr>
              <w:t xml:space="preserve">. </w:t>
            </w:r>
            <w:r w:rsidR="003D745D">
              <w:rPr>
                <w:color w:val="000000" w:themeColor="text1"/>
                <w:szCs w:val="24"/>
              </w:rPr>
              <w:t xml:space="preserve">Dėmesys skirtas visos mokyklos bendruomenės mokymuisi ir tobulinimuisi. </w:t>
            </w:r>
            <w:r w:rsidR="003D745D" w:rsidRPr="009A5B25">
              <w:rPr>
                <w:color w:val="000000" w:themeColor="text1"/>
                <w:szCs w:val="24"/>
              </w:rPr>
              <w:t>202</w:t>
            </w:r>
            <w:r w:rsidR="003D745D">
              <w:rPr>
                <w:color w:val="000000" w:themeColor="text1"/>
                <w:szCs w:val="24"/>
              </w:rPr>
              <w:t>2</w:t>
            </w:r>
            <w:r w:rsidR="003D745D" w:rsidRPr="009A5B25">
              <w:rPr>
                <w:color w:val="000000" w:themeColor="text1"/>
                <w:szCs w:val="24"/>
              </w:rPr>
              <w:t>–202</w:t>
            </w:r>
            <w:r w:rsidR="003D745D">
              <w:rPr>
                <w:color w:val="000000" w:themeColor="text1"/>
                <w:szCs w:val="24"/>
              </w:rPr>
              <w:t>3</w:t>
            </w:r>
            <w:r w:rsidR="003D745D" w:rsidRPr="009A5B25">
              <w:rPr>
                <w:color w:val="000000" w:themeColor="text1"/>
                <w:szCs w:val="24"/>
              </w:rPr>
              <w:t xml:space="preserve"> m. m. </w:t>
            </w:r>
            <w:r w:rsidR="003D745D">
              <w:rPr>
                <w:color w:val="000000" w:themeColor="text1"/>
                <w:szCs w:val="24"/>
              </w:rPr>
              <w:t>aukštesniaisiais įvertinimais</w:t>
            </w:r>
            <w:r w:rsidR="003D745D" w:rsidRPr="009A5B25">
              <w:rPr>
                <w:color w:val="000000" w:themeColor="text1"/>
                <w:szCs w:val="24"/>
              </w:rPr>
              <w:t xml:space="preserve"> mokslo metus baigė </w:t>
            </w:r>
            <w:r w:rsidR="003D745D">
              <w:rPr>
                <w:color w:val="000000" w:themeColor="text1"/>
                <w:szCs w:val="24"/>
              </w:rPr>
              <w:t>21</w:t>
            </w:r>
            <w:r w:rsidR="003D745D" w:rsidRPr="009A5B25">
              <w:rPr>
                <w:color w:val="000000" w:themeColor="text1"/>
                <w:szCs w:val="24"/>
              </w:rPr>
              <w:t xml:space="preserve"> </w:t>
            </w:r>
            <w:r w:rsidR="003D745D">
              <w:rPr>
                <w:color w:val="000000" w:themeColor="text1"/>
                <w:szCs w:val="24"/>
              </w:rPr>
              <w:t>%</w:t>
            </w:r>
            <w:r w:rsidR="003D745D" w:rsidRPr="009A5B25">
              <w:rPr>
                <w:color w:val="000000" w:themeColor="text1"/>
                <w:szCs w:val="24"/>
              </w:rPr>
              <w:t xml:space="preserve"> </w:t>
            </w:r>
            <w:r w:rsidR="003D745D">
              <w:rPr>
                <w:color w:val="000000" w:themeColor="text1"/>
                <w:szCs w:val="24"/>
              </w:rPr>
              <w:t>pradinių</w:t>
            </w:r>
            <w:r w:rsidR="003D745D" w:rsidRPr="009A5B25">
              <w:rPr>
                <w:color w:val="000000" w:themeColor="text1"/>
                <w:szCs w:val="24"/>
              </w:rPr>
              <w:t xml:space="preserve"> klasių mokinių, </w:t>
            </w:r>
            <w:r w:rsidR="003D745D">
              <w:rPr>
                <w:color w:val="000000" w:themeColor="text1"/>
                <w:szCs w:val="24"/>
              </w:rPr>
              <w:t>pagrindiniais – 30 %. Klasių pažangumas – 100%. V</w:t>
            </w:r>
            <w:r w:rsidR="003D745D" w:rsidRPr="009A5B25">
              <w:rPr>
                <w:color w:val="000000" w:themeColor="text1"/>
                <w:szCs w:val="24"/>
              </w:rPr>
              <w:t>isi  mokiniai kelti į aukštesnę klasę. P</w:t>
            </w:r>
            <w:r w:rsidR="003D745D">
              <w:rPr>
                <w:color w:val="000000" w:themeColor="text1"/>
                <w:szCs w:val="24"/>
              </w:rPr>
              <w:t>radinio</w:t>
            </w:r>
            <w:r w:rsidR="003D745D" w:rsidRPr="009A5B25">
              <w:rPr>
                <w:color w:val="000000" w:themeColor="text1"/>
                <w:szCs w:val="24"/>
              </w:rPr>
              <w:t xml:space="preserve"> ugdymo programą baigė ir pažymėjimus įgijo 100 proc. </w:t>
            </w:r>
            <w:r w:rsidR="003D745D">
              <w:rPr>
                <w:color w:val="000000" w:themeColor="text1"/>
                <w:szCs w:val="24"/>
              </w:rPr>
              <w:t>4</w:t>
            </w:r>
            <w:r w:rsidR="003D745D" w:rsidRPr="009A5B25">
              <w:rPr>
                <w:color w:val="000000" w:themeColor="text1"/>
                <w:szCs w:val="24"/>
              </w:rPr>
              <w:t xml:space="preserve"> klasės mokinių</w:t>
            </w:r>
            <w:r w:rsidR="003D745D">
              <w:rPr>
                <w:color w:val="000000" w:themeColor="text1"/>
                <w:szCs w:val="24"/>
              </w:rPr>
              <w:t>.</w:t>
            </w:r>
          </w:p>
          <w:p w14:paraId="1A152ABD" w14:textId="447BEA4A" w:rsidR="005B1144" w:rsidRDefault="00583999" w:rsidP="00E35B44">
            <w:pPr>
              <w:ind w:firstLine="709"/>
              <w:jc w:val="both"/>
              <w:rPr>
                <w:color w:val="000000" w:themeColor="text1"/>
                <w:szCs w:val="24"/>
              </w:rPr>
            </w:pPr>
            <w:r>
              <w:rPr>
                <w:color w:val="000000" w:themeColor="text1"/>
                <w:szCs w:val="24"/>
              </w:rPr>
              <w:t>V</w:t>
            </w:r>
            <w:r w:rsidR="005B1144" w:rsidRPr="009A5B25">
              <w:rPr>
                <w:color w:val="000000" w:themeColor="text1"/>
                <w:szCs w:val="24"/>
              </w:rPr>
              <w:t>ykdytos įvairios projektinės veiklos</w:t>
            </w:r>
            <w:r w:rsidR="005B1144">
              <w:rPr>
                <w:color w:val="000000" w:themeColor="text1"/>
                <w:szCs w:val="24"/>
              </w:rPr>
              <w:t xml:space="preserve"> : </w:t>
            </w:r>
          </w:p>
          <w:p w14:paraId="391547C3" w14:textId="0F23BAC3" w:rsidR="005B1144" w:rsidRDefault="005B1144" w:rsidP="005B1144">
            <w:pPr>
              <w:ind w:firstLine="709"/>
              <w:jc w:val="both"/>
              <w:rPr>
                <w:color w:val="000000" w:themeColor="text1"/>
                <w:szCs w:val="24"/>
              </w:rPr>
            </w:pPr>
            <w:r>
              <w:rPr>
                <w:color w:val="000000" w:themeColor="text1"/>
                <w:szCs w:val="24"/>
              </w:rPr>
              <w:t>Mokyklos – „Rudens spalvos“, „Knyga – mano draugas“, „Žemė – mūsų planeta“, „Aš ir šešėlis“</w:t>
            </w:r>
            <w:r w:rsidR="005D6828">
              <w:rPr>
                <w:color w:val="000000" w:themeColor="text1"/>
                <w:szCs w:val="24"/>
              </w:rPr>
              <w:t xml:space="preserve">, „Žemės diena“, „Lobio paieškos“, „Sveikai valgau, sveikai augu“, „Gamtos bičiuliai su STEAM“. </w:t>
            </w:r>
          </w:p>
          <w:p w14:paraId="006ED90A" w14:textId="1D650B38" w:rsidR="005B1144" w:rsidRDefault="005B1144" w:rsidP="005B1144">
            <w:pPr>
              <w:ind w:firstLine="709"/>
              <w:jc w:val="both"/>
              <w:rPr>
                <w:color w:val="000000" w:themeColor="text1"/>
                <w:szCs w:val="24"/>
              </w:rPr>
            </w:pPr>
            <w:r>
              <w:rPr>
                <w:color w:val="000000" w:themeColor="text1"/>
                <w:szCs w:val="24"/>
              </w:rPr>
              <w:t xml:space="preserve">Rajoninės – „Vasaros mozaika“, </w:t>
            </w:r>
            <w:r w:rsidR="00874474">
              <w:rPr>
                <w:color w:val="000000" w:themeColor="text1"/>
                <w:szCs w:val="24"/>
              </w:rPr>
              <w:t>„Sveikatą stiprinančių mokyklų banga 2023“</w:t>
            </w:r>
            <w:r>
              <w:rPr>
                <w:color w:val="000000" w:themeColor="text1"/>
                <w:szCs w:val="24"/>
              </w:rPr>
              <w:t>, „Žaliųjų edukacinių erdvių mokyklos aplinkoje įgyvendinimas“, „Skaičių labirinte“</w:t>
            </w:r>
            <w:r w:rsidR="00874474">
              <w:rPr>
                <w:color w:val="000000" w:themeColor="text1"/>
                <w:szCs w:val="24"/>
              </w:rPr>
              <w:t>, Ikimokyklinio ugdymo skyriaus ugdytinių kūrybini</w:t>
            </w:r>
            <w:r w:rsidR="00A9302B">
              <w:rPr>
                <w:color w:val="000000" w:themeColor="text1"/>
                <w:szCs w:val="24"/>
              </w:rPr>
              <w:t>s</w:t>
            </w:r>
            <w:r w:rsidR="00874474">
              <w:rPr>
                <w:color w:val="000000" w:themeColor="text1"/>
                <w:szCs w:val="24"/>
              </w:rPr>
              <w:t xml:space="preserve"> festivalis „Pasakėlę aš seku“, „Betliejaus žvaigždė“</w:t>
            </w:r>
            <w:r w:rsidR="00DB742F">
              <w:rPr>
                <w:color w:val="000000" w:themeColor="text1"/>
                <w:szCs w:val="24"/>
              </w:rPr>
              <w:t>, vyko tradicinis instrumentinis-vokalinis muzikavimo festivalis „Žalia nata“</w:t>
            </w:r>
            <w:r w:rsidR="00A9302B">
              <w:rPr>
                <w:color w:val="000000" w:themeColor="text1"/>
                <w:szCs w:val="24"/>
              </w:rPr>
              <w:t>.</w:t>
            </w:r>
          </w:p>
          <w:p w14:paraId="3788F5E7" w14:textId="034F412E" w:rsidR="005B1144" w:rsidRPr="005A5693" w:rsidRDefault="005B1144" w:rsidP="005A5693">
            <w:pPr>
              <w:ind w:firstLine="709"/>
              <w:jc w:val="both"/>
              <w:rPr>
                <w:szCs w:val="24"/>
              </w:rPr>
            </w:pPr>
            <w:r>
              <w:rPr>
                <w:color w:val="000000" w:themeColor="text1"/>
                <w:szCs w:val="24"/>
              </w:rPr>
              <w:t xml:space="preserve">Respublikinės – „Judumo savaitė“, „Olimpinis mėnuo“, „Makonomika“, „Edukraftas“, „Mažiau-tvariau! Arčiau-sveikiau!“, Lietuvių kalbos dienai – „Trijų žodžių galia“. </w:t>
            </w:r>
            <w:r w:rsidR="005A5693">
              <w:rPr>
                <w:color w:val="000000" w:themeColor="text1"/>
                <w:szCs w:val="24"/>
              </w:rPr>
              <w:t xml:space="preserve">Organizuotas ugdymas Rozalimo miško parke, Pakruojo J. Paukštelio viešojoje bibliotekoje „Kalėdinis žaisliukas iš šiaudelių“, Rozalimo </w:t>
            </w:r>
            <w:r w:rsidR="00AB1827">
              <w:rPr>
                <w:color w:val="000000" w:themeColor="text1"/>
                <w:szCs w:val="24"/>
              </w:rPr>
              <w:t xml:space="preserve">miestelio </w:t>
            </w:r>
            <w:r w:rsidR="005A5693">
              <w:rPr>
                <w:color w:val="000000" w:themeColor="text1"/>
                <w:szCs w:val="24"/>
              </w:rPr>
              <w:t xml:space="preserve">bibliotekoje. </w:t>
            </w:r>
            <w:r w:rsidR="005A5693" w:rsidRPr="005A5693">
              <w:rPr>
                <w:szCs w:val="24"/>
              </w:rPr>
              <w:t xml:space="preserve">Mokykloje svečiavosi Radviliškio r. Alksniupių pagrindinės mokyklos mokiniai, kurie mokė vaikus liaudiškų šokių. </w:t>
            </w:r>
          </w:p>
          <w:p w14:paraId="1C4E6B46" w14:textId="182E473C" w:rsidR="005B1144" w:rsidRDefault="005B1144" w:rsidP="005B1144">
            <w:pPr>
              <w:ind w:firstLine="709"/>
              <w:jc w:val="both"/>
              <w:rPr>
                <w:color w:val="000000" w:themeColor="text1"/>
                <w:szCs w:val="24"/>
              </w:rPr>
            </w:pPr>
            <w:r w:rsidRPr="009A5B25">
              <w:rPr>
                <w:color w:val="000000" w:themeColor="text1"/>
                <w:szCs w:val="24"/>
              </w:rPr>
              <w:t>Mokiniai vyko į edukacines išvykas</w:t>
            </w:r>
            <w:r>
              <w:rPr>
                <w:color w:val="000000" w:themeColor="text1"/>
                <w:szCs w:val="24"/>
              </w:rPr>
              <w:t xml:space="preserve"> į </w:t>
            </w:r>
            <w:r w:rsidR="00A9302B">
              <w:rPr>
                <w:color w:val="000000" w:themeColor="text1"/>
                <w:szCs w:val="24"/>
              </w:rPr>
              <w:t xml:space="preserve">Janinos sraigių ūkį Panevėžyje, veislinių paukščių ir naminių gyvūnų zoologijos sode „Raiba plunksna“ Bertužiuose,  </w:t>
            </w:r>
            <w:r>
              <w:rPr>
                <w:color w:val="000000" w:themeColor="text1"/>
                <w:szCs w:val="24"/>
              </w:rPr>
              <w:t>Kleboniškių muziejų, „Pabūk žirgu“ Naisiuose, sporto klubą „Balnionis“, Trakus ir Kernavę, Panevėžio kino teatrą, Panevėžio vežimo teatrą.</w:t>
            </w:r>
            <w:r w:rsidR="00A9302B">
              <w:rPr>
                <w:color w:val="000000" w:themeColor="text1"/>
                <w:szCs w:val="24"/>
              </w:rPr>
              <w:t xml:space="preserve"> Vykdytos edukacijos „Velykų belaukiant“, „Dėdė rudenėlis“, „Rudens gėrybės“. Ikimokyklinukai lankėsi Pakruojo sinagogoje ir žiūrėjo spektaklį „Trys paršiukai“, Balsių pagrindinės mokyklos ikimokyklinio ugdymo skyriuje ir vykdė edukaciją. Pradinukai r</w:t>
            </w:r>
            <w:r>
              <w:rPr>
                <w:color w:val="000000" w:themeColor="text1"/>
                <w:szCs w:val="24"/>
              </w:rPr>
              <w:t xml:space="preserve">engė spektaklio pasirodymus ikimokyklinio ugdymo skyriaus ugdytiniams, organizavo renginius valstybinėms šventėms paminėti. Vykdė edukacijas mokykloje : „Naktis mokykloje“, „Rudens </w:t>
            </w:r>
            <w:r>
              <w:rPr>
                <w:color w:val="000000" w:themeColor="text1"/>
                <w:szCs w:val="24"/>
              </w:rPr>
              <w:lastRenderedPageBreak/>
              <w:t xml:space="preserve">spalvos“, stebėjo virtualios realybės filmą </w:t>
            </w:r>
            <w:r w:rsidR="00AB1827">
              <w:rPr>
                <w:color w:val="000000" w:themeColor="text1"/>
                <w:szCs w:val="24"/>
              </w:rPr>
              <w:t xml:space="preserve">apie </w:t>
            </w:r>
            <w:r>
              <w:rPr>
                <w:color w:val="000000" w:themeColor="text1"/>
                <w:szCs w:val="24"/>
              </w:rPr>
              <w:t>M. K. Čiurlion</w:t>
            </w:r>
            <w:r w:rsidR="00AB1827">
              <w:rPr>
                <w:color w:val="000000" w:themeColor="text1"/>
                <w:szCs w:val="24"/>
              </w:rPr>
              <w:t>io kūrybą</w:t>
            </w:r>
            <w:r>
              <w:rPr>
                <w:color w:val="000000" w:themeColor="text1"/>
                <w:szCs w:val="24"/>
              </w:rPr>
              <w:t>, gam</w:t>
            </w:r>
            <w:r w:rsidR="00A9302B">
              <w:rPr>
                <w:color w:val="000000" w:themeColor="text1"/>
                <w:szCs w:val="24"/>
              </w:rPr>
              <w:t>ino</w:t>
            </w:r>
            <w:r>
              <w:rPr>
                <w:color w:val="000000" w:themeColor="text1"/>
                <w:szCs w:val="24"/>
              </w:rPr>
              <w:t xml:space="preserve"> </w:t>
            </w:r>
            <w:r w:rsidR="00A9302B">
              <w:rPr>
                <w:color w:val="000000" w:themeColor="text1"/>
                <w:szCs w:val="24"/>
              </w:rPr>
              <w:t xml:space="preserve">muiliukus </w:t>
            </w:r>
            <w:r>
              <w:rPr>
                <w:color w:val="000000" w:themeColor="text1"/>
                <w:szCs w:val="24"/>
              </w:rPr>
              <w:t xml:space="preserve">„Stebuklų metas“. Dalyvavo akcijose: </w:t>
            </w:r>
            <w:r w:rsidR="00A9302B">
              <w:rPr>
                <w:color w:val="000000" w:themeColor="text1"/>
                <w:szCs w:val="24"/>
              </w:rPr>
              <w:t xml:space="preserve">„Tolerancijos diena“, </w:t>
            </w:r>
            <w:r>
              <w:rPr>
                <w:color w:val="000000" w:themeColor="text1"/>
                <w:szCs w:val="24"/>
              </w:rPr>
              <w:t>„Saulyčių diena“, „Visa Lietuva šoka“, „Skirtingos kojinės“</w:t>
            </w:r>
            <w:r w:rsidR="00A9302B">
              <w:rPr>
                <w:color w:val="000000" w:themeColor="text1"/>
                <w:szCs w:val="24"/>
              </w:rPr>
              <w:t>, „Pyragų diena“</w:t>
            </w:r>
            <w:r w:rsidR="00DB742F">
              <w:rPr>
                <w:color w:val="000000" w:themeColor="text1"/>
                <w:szCs w:val="24"/>
              </w:rPr>
              <w:t xml:space="preserve">, minėjo pasaulinę organų donorystės ir transplantacijos dieną. </w:t>
            </w:r>
            <w:r w:rsidR="00A9302B">
              <w:rPr>
                <w:color w:val="000000" w:themeColor="text1"/>
                <w:szCs w:val="24"/>
              </w:rPr>
              <w:t xml:space="preserve">. </w:t>
            </w:r>
          </w:p>
          <w:p w14:paraId="6F46E7C6" w14:textId="408F78A6" w:rsidR="00A9302B" w:rsidRDefault="005A5693" w:rsidP="005B1144">
            <w:pPr>
              <w:ind w:firstLine="709"/>
              <w:jc w:val="both"/>
              <w:rPr>
                <w:color w:val="000000" w:themeColor="text1"/>
                <w:szCs w:val="24"/>
              </w:rPr>
            </w:pPr>
            <w:r>
              <w:rPr>
                <w:color w:val="000000" w:themeColor="text1"/>
                <w:szCs w:val="24"/>
              </w:rPr>
              <w:t xml:space="preserve">Rengtos </w:t>
            </w:r>
            <w:r w:rsidR="00A9302B">
              <w:rPr>
                <w:color w:val="000000" w:themeColor="text1"/>
                <w:szCs w:val="24"/>
              </w:rPr>
              <w:t>parodos „Spalvom pasipuošęs ruduo“, „Rudens gėrybės“.</w:t>
            </w:r>
            <w:r w:rsidR="00EF23FE">
              <w:rPr>
                <w:color w:val="000000" w:themeColor="text1"/>
                <w:szCs w:val="24"/>
              </w:rPr>
              <w:t xml:space="preserve"> Surengtos šventės „Kaziuko mugė“, Vaikų gynimo diena</w:t>
            </w:r>
            <w:r w:rsidR="003D745D">
              <w:rPr>
                <w:color w:val="000000" w:themeColor="text1"/>
                <w:szCs w:val="24"/>
              </w:rPr>
              <w:t>i paminėti</w:t>
            </w:r>
            <w:r w:rsidR="00EF23FE">
              <w:rPr>
                <w:color w:val="000000" w:themeColor="text1"/>
                <w:szCs w:val="24"/>
              </w:rPr>
              <w:t>, Advento vakaronė.</w:t>
            </w:r>
          </w:p>
          <w:p w14:paraId="07761EE5" w14:textId="4A58F223" w:rsidR="005B1144" w:rsidRDefault="005B1144" w:rsidP="005B1144">
            <w:pPr>
              <w:ind w:firstLine="709"/>
              <w:jc w:val="both"/>
              <w:rPr>
                <w:color w:val="000000" w:themeColor="text1"/>
                <w:szCs w:val="24"/>
              </w:rPr>
            </w:pPr>
            <w:r w:rsidRPr="009A5B25">
              <w:rPr>
                <w:color w:val="000000" w:themeColor="text1"/>
                <w:szCs w:val="24"/>
              </w:rPr>
              <w:t>Kokybišką ugdymo organizavimą rodo mokinių pasiekimai, laimėjimai miesto, respublikos konkursuose</w:t>
            </w:r>
            <w:r w:rsidR="00583999">
              <w:rPr>
                <w:color w:val="000000" w:themeColor="text1"/>
                <w:szCs w:val="24"/>
              </w:rPr>
              <w:t xml:space="preserve"> „Su atšvaitu saugiau“, „Kings“, „Olympis“, „Kengūra“, „Šviesoforas“</w:t>
            </w:r>
            <w:r w:rsidR="005A5693">
              <w:rPr>
                <w:color w:val="000000" w:themeColor="text1"/>
                <w:szCs w:val="24"/>
              </w:rPr>
              <w:t xml:space="preserve">, olimpiadoje „Mano gaublys“, ekologiniame projekte </w:t>
            </w:r>
            <w:r w:rsidRPr="009A5B25">
              <w:rPr>
                <w:color w:val="000000" w:themeColor="text1"/>
                <w:szCs w:val="24"/>
              </w:rPr>
              <w:t xml:space="preserve"> </w:t>
            </w:r>
            <w:r w:rsidR="005A5693">
              <w:rPr>
                <w:color w:val="000000" w:themeColor="text1"/>
                <w:szCs w:val="24"/>
              </w:rPr>
              <w:t xml:space="preserve">„Žalioji palangė“, tarptautiniuose konkursuose „Kuriu žiemužės pasaką“ ir „Oro sportas ir aplinkosauga“. </w:t>
            </w:r>
          </w:p>
          <w:p w14:paraId="37468475" w14:textId="6DD78389" w:rsidR="005A5693" w:rsidRDefault="005A5693" w:rsidP="005B1144">
            <w:pPr>
              <w:ind w:firstLine="709"/>
              <w:jc w:val="both"/>
              <w:rPr>
                <w:color w:val="000000" w:themeColor="text1"/>
                <w:szCs w:val="24"/>
              </w:rPr>
            </w:pPr>
            <w:r>
              <w:rPr>
                <w:color w:val="000000" w:themeColor="text1"/>
                <w:szCs w:val="24"/>
              </w:rPr>
              <w:t xml:space="preserve">Mokykla įsijungė į aplinkosauginių mokyklų programą „Žalioji vėliava“. </w:t>
            </w:r>
          </w:p>
          <w:p w14:paraId="4F542F2B" w14:textId="49DC9518" w:rsidR="00CF22CB" w:rsidRDefault="005A5693" w:rsidP="005B1144">
            <w:pPr>
              <w:ind w:firstLine="709"/>
              <w:jc w:val="both"/>
              <w:rPr>
                <w:color w:val="000000" w:themeColor="text1"/>
                <w:szCs w:val="24"/>
              </w:rPr>
            </w:pPr>
            <w:r>
              <w:rPr>
                <w:color w:val="000000" w:themeColor="text1"/>
                <w:szCs w:val="24"/>
              </w:rPr>
              <w:t xml:space="preserve">Sudarytos sąlygos įtraukiojo ugdymo sistemos kūrimui. </w:t>
            </w:r>
            <w:r w:rsidR="003D745D">
              <w:rPr>
                <w:color w:val="000000" w:themeColor="text1"/>
                <w:szCs w:val="24"/>
              </w:rPr>
              <w:t>Visi m</w:t>
            </w:r>
            <w:r>
              <w:rPr>
                <w:color w:val="000000" w:themeColor="text1"/>
                <w:szCs w:val="24"/>
              </w:rPr>
              <w:t xml:space="preserve">okyklos mokytojai, mokytojo padėjėja, švietimo pagalbos specialistė dalyvavo Ugdymo meistrų organizuotuose mokymuose „ Misija – įtraukusis ugdymas 2023“, „Kaip pasiruošti specialiųjų ugdymosi poreikių turinčių vaikų integracijai“. </w:t>
            </w:r>
          </w:p>
          <w:p w14:paraId="45958C59" w14:textId="4A1D8300" w:rsidR="00CF22CB" w:rsidRDefault="00CF22CB" w:rsidP="00F96F76">
            <w:pPr>
              <w:ind w:firstLine="709"/>
              <w:jc w:val="both"/>
              <w:rPr>
                <w:color w:val="000000" w:themeColor="text1"/>
                <w:szCs w:val="24"/>
              </w:rPr>
            </w:pPr>
            <w:r>
              <w:rPr>
                <w:color w:val="000000" w:themeColor="text1"/>
                <w:szCs w:val="24"/>
              </w:rPr>
              <w:t xml:space="preserve">Įgyvendinant antrąjį tikslą – Plėtojant pasidalytąją lyderystę gerinti mokyklos bendruomenės tarpusavio santykius ir mokinių savijautą mokykloje, ugdyti bendradarbiavimo kultūrą – buvo kuriami bendradarbiavimu grįsti santykiai su ugdytinių tėveliais, akcentuojamas jų vaidmuo ir dalyvavimas visose ugdymo srityse, renginiuose. Kasdienis bendravimas įgyvendintas naudojant socialiniuose tinkluose sukurtose bendrose grupėse. </w:t>
            </w:r>
            <w:r w:rsidR="00F96F76">
              <w:rPr>
                <w:color w:val="000000" w:themeColor="text1"/>
                <w:szCs w:val="24"/>
              </w:rPr>
              <w:t>Ugdytiniai buvo mokomi bendrauti ir dalyvauti veiklose su kitų mokyklų ir darželių vaikais: dalyvavo edukacijose, šventėse.</w:t>
            </w:r>
          </w:p>
          <w:p w14:paraId="239256E1" w14:textId="1063B0F3" w:rsidR="005A5693" w:rsidRDefault="005A5693" w:rsidP="005B1144">
            <w:pPr>
              <w:ind w:firstLine="709"/>
              <w:jc w:val="both"/>
              <w:rPr>
                <w:color w:val="000000" w:themeColor="text1"/>
                <w:szCs w:val="24"/>
              </w:rPr>
            </w:pPr>
            <w:r>
              <w:rPr>
                <w:color w:val="000000" w:themeColor="text1"/>
                <w:szCs w:val="24"/>
              </w:rPr>
              <w:t>Efektyvios veiklos lėmė veiksmingą mokinių, mokytojų ir tėvų bendradarbiavimą. Renginiai su tėvais: „Kalėdinė popietė“, „Aš ir mama“, „Šeimų vakaras“, ekologinis žygis „Rudens spalvos“. Svarus tėvų indėlis rengiantis vykdyti STEAM veiklas – įsigytos mokymo priemonės. Mokyklos darbuotojai mokiniams organizavo edukacijas „Trispalviai keksiukai“, „Irutės meduoliai“</w:t>
            </w:r>
            <w:r w:rsidR="003D745D">
              <w:rPr>
                <w:color w:val="000000" w:themeColor="text1"/>
                <w:szCs w:val="24"/>
              </w:rPr>
              <w:t>, p</w:t>
            </w:r>
            <w:r>
              <w:rPr>
                <w:color w:val="000000" w:themeColor="text1"/>
                <w:szCs w:val="24"/>
              </w:rPr>
              <w:t>rojektas „Augu su knyga“ – šeimos skaitymai.</w:t>
            </w:r>
          </w:p>
          <w:p w14:paraId="183892D8" w14:textId="12844453" w:rsidR="00F96F76" w:rsidRDefault="00F96F76" w:rsidP="00F96F76">
            <w:pPr>
              <w:ind w:firstLine="709"/>
              <w:jc w:val="both"/>
              <w:rPr>
                <w:color w:val="000000" w:themeColor="text1"/>
                <w:szCs w:val="24"/>
              </w:rPr>
            </w:pPr>
            <w:r>
              <w:rPr>
                <w:color w:val="000000" w:themeColor="text1"/>
                <w:szCs w:val="24"/>
              </w:rPr>
              <w:t xml:space="preserve">Trečio tikslo įgyvendinimui - </w:t>
            </w:r>
            <w:r w:rsidR="005A5693">
              <w:rPr>
                <w:color w:val="000000" w:themeColor="text1"/>
                <w:szCs w:val="24"/>
              </w:rPr>
              <w:t>Užtikri</w:t>
            </w:r>
            <w:r>
              <w:rPr>
                <w:color w:val="000000" w:themeColor="text1"/>
                <w:szCs w:val="24"/>
              </w:rPr>
              <w:t>nti</w:t>
            </w:r>
            <w:r w:rsidR="005A5693">
              <w:rPr>
                <w:color w:val="000000" w:themeColor="text1"/>
                <w:szCs w:val="24"/>
              </w:rPr>
              <w:t xml:space="preserve"> saugią, sveiką ir šiuolaikinius ugdymo(si) reikalavimus atitinkančią aplinką – dėmesys skirtas patyriminėms veikloms, mokinių sveikatos stiprinimui. Pamokos vyko STEAM klasėje, mokiniai atliko bandymus, stebėjimus, pamokos vyko </w:t>
            </w:r>
            <w:r w:rsidR="003D745D">
              <w:rPr>
                <w:color w:val="000000" w:themeColor="text1"/>
                <w:szCs w:val="24"/>
              </w:rPr>
              <w:t>informacinių technologijų</w:t>
            </w:r>
            <w:r w:rsidR="005A5693">
              <w:rPr>
                <w:color w:val="000000" w:themeColor="text1"/>
                <w:szCs w:val="24"/>
              </w:rPr>
              <w:t xml:space="preserve"> klasėje.  Vykdyti IT projektai „Aš Kalėdinis elniukas“, „Programavimas su robotuku – bitute“.</w:t>
            </w:r>
            <w:r>
              <w:rPr>
                <w:color w:val="000000" w:themeColor="text1"/>
                <w:szCs w:val="24"/>
              </w:rPr>
              <w:t xml:space="preserve"> Stiprinamas mokinių emocinis ir socialinis intelektas - 100 proc. mokinių dalyvavo emocinio ugdymo programose: „Obuolio draugai“, „Zipio draugai“, „Įveikime kartu“. Gerėjanti mokinių ugdymosi pažanga bei mokyklos vidinės veiklos darnumas parodė, kad planuotai vykdant ir koreguojant metų veiklos planą bendruomenei pavyko pasiekti svarbiausią rodiklį – kurti prasmingą ugdymo turinį mokiniams. 20 proc.  pamokų vyko edukacinėse erdvėse, visi mokiniai pasinaudojo nors viena edukacine programa pagal kultūros pasą</w:t>
            </w:r>
            <w:r w:rsidR="00DB742F">
              <w:rPr>
                <w:color w:val="000000" w:themeColor="text1"/>
                <w:szCs w:val="24"/>
              </w:rPr>
              <w:t xml:space="preserve">: liejo žvakes, iš molio ir stiklo  gamino dekoratyvines lėkšteles – dovanas tėveliams. Didelio susidomėjimo sulaukė kultūros paso renginys „Šok, judėk, kurk ir auk“. </w:t>
            </w:r>
            <w:r>
              <w:rPr>
                <w:color w:val="000000" w:themeColor="text1"/>
                <w:szCs w:val="24"/>
              </w:rPr>
              <w:t xml:space="preserve">Kiekvienas mokytojas organizavo integruotas pamokas. </w:t>
            </w:r>
            <w:r w:rsidR="00DB742F">
              <w:rPr>
                <w:color w:val="000000" w:themeColor="text1"/>
                <w:szCs w:val="24"/>
              </w:rPr>
              <w:t>Vyko visuomeniška veikla: Rozalimo pušyne vaikai nuvalė stendus, prieš Kalėdas aplankė kaimynystėje gyvenančius senjorus.</w:t>
            </w:r>
          </w:p>
          <w:p w14:paraId="1DDA6893" w14:textId="3ED521AC" w:rsidR="00787825" w:rsidRDefault="00787825" w:rsidP="00F96F76">
            <w:pPr>
              <w:ind w:firstLine="709"/>
              <w:jc w:val="both"/>
              <w:rPr>
                <w:color w:val="000000" w:themeColor="text1"/>
                <w:szCs w:val="24"/>
              </w:rPr>
            </w:pPr>
            <w:r>
              <w:rPr>
                <w:color w:val="000000" w:themeColor="text1"/>
                <w:szCs w:val="24"/>
              </w:rPr>
              <w:t xml:space="preserve">Labai svarus mokytojo padėjėjo indėlis, pailgintos mokymosi dienos grupės auklėtojų darbas. Šių darbuotojų pastangomis galima džiaugtis daugelio specialiųjų poreikių vaikų pasiekimais ir rezultatais. Atsakingai įgyvendinamos veiklos, bendros mokytojų ir pagalbos vaikui specialistų konsultacijos leido vaikams greičiau ištaisyti sutrikimus. Veiksmingas ir mokyklos Vaiko gerovės komisijos darbas. </w:t>
            </w:r>
            <w:r w:rsidR="003D745D">
              <w:rPr>
                <w:color w:val="000000" w:themeColor="text1"/>
                <w:szCs w:val="24"/>
              </w:rPr>
              <w:t>V</w:t>
            </w:r>
            <w:r>
              <w:rPr>
                <w:color w:val="000000" w:themeColor="text1"/>
                <w:szCs w:val="24"/>
              </w:rPr>
              <w:t xml:space="preserve">yko nuolatinės konsultacijos, vertinti vaiko pažangos pokyčiai, ieškota bendrų sprendimų esant problemai, konsultuoti tėvai. </w:t>
            </w:r>
          </w:p>
          <w:p w14:paraId="297BE158" w14:textId="4FC20746" w:rsidR="005A5693" w:rsidRPr="00787825" w:rsidRDefault="00787825" w:rsidP="00787825">
            <w:pPr>
              <w:ind w:firstLine="709"/>
              <w:jc w:val="both"/>
              <w:rPr>
                <w:szCs w:val="24"/>
              </w:rPr>
            </w:pPr>
            <w:r>
              <w:rPr>
                <w:szCs w:val="24"/>
              </w:rPr>
              <w:t>Vertinant 2023 metų veiklą galima teigti, kad tiek strateginio, tiek veiklos plano nuostatos, tikslai ir uždaviniai įgyvendinti. Mokyklos bendruomenė sutelkta bendrai veiklai, akcentuojama ne tik mokinių ir ugdytinių ugdymosi pažanga, bet ir pačių pedagogų tobulinimasis, stiprus mokyklos ir tėvų bendravimas, kas užtikrina ugdymo kokybę.</w:t>
            </w:r>
          </w:p>
          <w:p w14:paraId="40E86068" w14:textId="77777777" w:rsidR="00384063" w:rsidRDefault="00384063" w:rsidP="00F96F76">
            <w:pPr>
              <w:jc w:val="both"/>
              <w:rPr>
                <w:szCs w:val="24"/>
                <w:lang w:eastAsia="lt-LT"/>
              </w:rPr>
            </w:pPr>
          </w:p>
        </w:tc>
      </w:tr>
    </w:tbl>
    <w:p w14:paraId="52015B89" w14:textId="77777777" w:rsidR="00384063" w:rsidRDefault="00384063" w:rsidP="00384063">
      <w:pPr>
        <w:jc w:val="center"/>
        <w:rPr>
          <w:b/>
          <w:lang w:eastAsia="lt-LT"/>
        </w:rPr>
      </w:pPr>
    </w:p>
    <w:p w14:paraId="006A5847" w14:textId="77777777" w:rsidR="003D745D" w:rsidRDefault="003D745D" w:rsidP="00384063">
      <w:pPr>
        <w:jc w:val="center"/>
        <w:rPr>
          <w:b/>
          <w:lang w:eastAsia="lt-LT"/>
        </w:rPr>
      </w:pPr>
    </w:p>
    <w:p w14:paraId="68DE9122" w14:textId="77777777" w:rsidR="003D745D" w:rsidRDefault="003D745D" w:rsidP="00384063">
      <w:pPr>
        <w:jc w:val="center"/>
        <w:rPr>
          <w:b/>
          <w:lang w:eastAsia="lt-LT"/>
        </w:rPr>
      </w:pPr>
    </w:p>
    <w:p w14:paraId="74139CC2" w14:textId="77777777" w:rsidR="003D745D" w:rsidRDefault="003D745D" w:rsidP="00384063">
      <w:pPr>
        <w:jc w:val="center"/>
        <w:rPr>
          <w:b/>
          <w:lang w:eastAsia="lt-LT"/>
        </w:rPr>
      </w:pPr>
    </w:p>
    <w:p w14:paraId="19218657" w14:textId="77777777" w:rsidR="00384063" w:rsidRPr="00204F67" w:rsidRDefault="00384063" w:rsidP="00384063">
      <w:pPr>
        <w:jc w:val="center"/>
        <w:rPr>
          <w:b/>
          <w:szCs w:val="24"/>
          <w:lang w:eastAsia="lt-LT"/>
        </w:rPr>
      </w:pPr>
      <w:r w:rsidRPr="00204F67">
        <w:rPr>
          <w:b/>
          <w:szCs w:val="24"/>
          <w:lang w:eastAsia="lt-LT"/>
        </w:rPr>
        <w:t>II SKYRIUS</w:t>
      </w:r>
    </w:p>
    <w:p w14:paraId="362B7CD7" w14:textId="77777777" w:rsidR="00384063" w:rsidRDefault="00384063" w:rsidP="00384063">
      <w:pPr>
        <w:jc w:val="center"/>
        <w:rPr>
          <w:b/>
          <w:szCs w:val="24"/>
          <w:lang w:eastAsia="lt-LT"/>
        </w:rPr>
      </w:pPr>
      <w:r>
        <w:rPr>
          <w:b/>
          <w:szCs w:val="24"/>
          <w:lang w:eastAsia="lt-LT"/>
        </w:rPr>
        <w:t>METŲ VEIKLOS UŽDUOTYS, REZULTATAI IR RODIKLIAI</w:t>
      </w:r>
    </w:p>
    <w:p w14:paraId="3D6117A7" w14:textId="77777777" w:rsidR="00384063" w:rsidRDefault="00384063" w:rsidP="00384063">
      <w:pPr>
        <w:jc w:val="center"/>
        <w:rPr>
          <w:lang w:eastAsia="lt-LT"/>
        </w:rPr>
      </w:pPr>
    </w:p>
    <w:p w14:paraId="50D52973" w14:textId="77777777" w:rsidR="00384063" w:rsidRDefault="00384063" w:rsidP="00384063">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97"/>
        <w:gridCol w:w="2835"/>
        <w:gridCol w:w="1985"/>
      </w:tblGrid>
      <w:tr w:rsidR="00384063" w14:paraId="168E87E8" w14:textId="77777777" w:rsidTr="00F96F76">
        <w:tc>
          <w:tcPr>
            <w:tcW w:w="2268" w:type="dxa"/>
            <w:tcBorders>
              <w:top w:val="single" w:sz="4" w:space="0" w:color="auto"/>
              <w:left w:val="single" w:sz="4" w:space="0" w:color="auto"/>
              <w:bottom w:val="single" w:sz="4" w:space="0" w:color="auto"/>
              <w:right w:val="single" w:sz="4" w:space="0" w:color="auto"/>
            </w:tcBorders>
            <w:vAlign w:val="center"/>
            <w:hideMark/>
          </w:tcPr>
          <w:p w14:paraId="1CA3FB12" w14:textId="77777777" w:rsidR="00384063" w:rsidRDefault="00384063" w:rsidP="003A42CD">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297" w:type="dxa"/>
            <w:tcBorders>
              <w:top w:val="single" w:sz="4" w:space="0" w:color="auto"/>
              <w:left w:val="single" w:sz="4" w:space="0" w:color="auto"/>
              <w:bottom w:val="single" w:sz="4" w:space="0" w:color="auto"/>
              <w:right w:val="single" w:sz="4" w:space="0" w:color="auto"/>
            </w:tcBorders>
            <w:vAlign w:val="center"/>
            <w:hideMark/>
          </w:tcPr>
          <w:p w14:paraId="59E3904B" w14:textId="77777777" w:rsidR="00384063" w:rsidRDefault="00384063" w:rsidP="003A42CD">
            <w:pPr>
              <w:jc w:val="center"/>
              <w:rPr>
                <w:sz w:val="22"/>
                <w:szCs w:val="22"/>
                <w:lang w:eastAsia="lt-LT"/>
              </w:rPr>
            </w:pPr>
            <w:r>
              <w:rPr>
                <w:sz w:val="22"/>
                <w:szCs w:val="22"/>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237447" w14:textId="77777777" w:rsidR="00384063" w:rsidRDefault="00384063" w:rsidP="003A42CD">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3071E8" w14:textId="77777777" w:rsidR="00384063" w:rsidRDefault="00384063" w:rsidP="003A42CD">
            <w:pPr>
              <w:jc w:val="center"/>
              <w:rPr>
                <w:sz w:val="22"/>
                <w:szCs w:val="22"/>
                <w:lang w:eastAsia="lt-LT"/>
              </w:rPr>
            </w:pPr>
            <w:r>
              <w:rPr>
                <w:sz w:val="22"/>
                <w:szCs w:val="22"/>
                <w:lang w:eastAsia="lt-LT"/>
              </w:rPr>
              <w:t>Pasiekti rezultatai ir jų rodikliai</w:t>
            </w:r>
          </w:p>
        </w:tc>
      </w:tr>
      <w:tr w:rsidR="005B1144" w14:paraId="35B4B891" w14:textId="77777777" w:rsidTr="00F96F76">
        <w:tc>
          <w:tcPr>
            <w:tcW w:w="2268" w:type="dxa"/>
            <w:tcBorders>
              <w:top w:val="single" w:sz="4" w:space="0" w:color="auto"/>
              <w:left w:val="single" w:sz="4" w:space="0" w:color="auto"/>
              <w:bottom w:val="single" w:sz="4" w:space="0" w:color="auto"/>
              <w:right w:val="single" w:sz="4" w:space="0" w:color="auto"/>
            </w:tcBorders>
            <w:hideMark/>
          </w:tcPr>
          <w:p w14:paraId="750092B7" w14:textId="60E29229" w:rsidR="005B1144" w:rsidRDefault="005B1144" w:rsidP="005B1144">
            <w:pPr>
              <w:rPr>
                <w:szCs w:val="24"/>
                <w:lang w:eastAsia="lt-LT"/>
              </w:rPr>
            </w:pPr>
            <w:r>
              <w:rPr>
                <w:szCs w:val="24"/>
                <w:lang w:eastAsia="lt-LT"/>
              </w:rPr>
              <w:t>1.1. Gerinti ugdymo kokybę ir mokinių pasiekimus stiprinant įtraukųjį ugdymą, tobulinant inovatyvaus ugdymo galimybes.</w:t>
            </w:r>
          </w:p>
        </w:tc>
        <w:tc>
          <w:tcPr>
            <w:tcW w:w="2297" w:type="dxa"/>
            <w:tcBorders>
              <w:top w:val="single" w:sz="4" w:space="0" w:color="auto"/>
              <w:left w:val="single" w:sz="4" w:space="0" w:color="auto"/>
              <w:bottom w:val="single" w:sz="4" w:space="0" w:color="auto"/>
              <w:right w:val="single" w:sz="4" w:space="0" w:color="auto"/>
            </w:tcBorders>
          </w:tcPr>
          <w:p w14:paraId="3209629A" w14:textId="46E8591C" w:rsidR="005B1144" w:rsidRDefault="005B1144" w:rsidP="005B1144">
            <w:pPr>
              <w:rPr>
                <w:szCs w:val="24"/>
                <w:lang w:eastAsia="lt-LT"/>
              </w:rPr>
            </w:pPr>
            <w:r>
              <w:rPr>
                <w:szCs w:val="24"/>
                <w:lang w:eastAsia="lt-LT"/>
              </w:rPr>
              <w:t>Ugdymo turinys įgyvendinamas pagal atnaujintas priešmokyklinio ir pradinio ugdymo programas.</w:t>
            </w:r>
          </w:p>
        </w:tc>
        <w:tc>
          <w:tcPr>
            <w:tcW w:w="2835" w:type="dxa"/>
            <w:tcBorders>
              <w:top w:val="single" w:sz="4" w:space="0" w:color="auto"/>
              <w:left w:val="single" w:sz="4" w:space="0" w:color="auto"/>
              <w:bottom w:val="single" w:sz="4" w:space="0" w:color="auto"/>
              <w:right w:val="single" w:sz="4" w:space="0" w:color="auto"/>
            </w:tcBorders>
          </w:tcPr>
          <w:p w14:paraId="2D188BFB" w14:textId="5AAF5984" w:rsidR="005B1144" w:rsidRDefault="005B1144" w:rsidP="005B1144">
            <w:pPr>
              <w:rPr>
                <w:szCs w:val="24"/>
                <w:lang w:eastAsia="lt-LT"/>
              </w:rPr>
            </w:pPr>
            <w:r>
              <w:rPr>
                <w:szCs w:val="24"/>
                <w:lang w:eastAsia="lt-LT"/>
              </w:rPr>
              <w:t>Analizuojamos atnaujintos programos, metodinė medžiaga. Kiekvienas pedagogas dalyvaus bent viename seminare apie atnaujintas programas. Visi mokiniai dalyvaus bent viename konkurse ar olimpiadoje.</w:t>
            </w:r>
          </w:p>
        </w:tc>
        <w:tc>
          <w:tcPr>
            <w:tcW w:w="1985" w:type="dxa"/>
            <w:tcBorders>
              <w:top w:val="single" w:sz="4" w:space="0" w:color="auto"/>
              <w:left w:val="single" w:sz="4" w:space="0" w:color="auto"/>
              <w:bottom w:val="single" w:sz="4" w:space="0" w:color="auto"/>
              <w:right w:val="single" w:sz="4" w:space="0" w:color="auto"/>
            </w:tcBorders>
            <w:vAlign w:val="center"/>
          </w:tcPr>
          <w:p w14:paraId="21BEF474" w14:textId="767636DF" w:rsidR="005B1144" w:rsidRDefault="005B1144" w:rsidP="005B1144">
            <w:pPr>
              <w:rPr>
                <w:szCs w:val="24"/>
                <w:lang w:eastAsia="lt-LT"/>
              </w:rPr>
            </w:pPr>
            <w:r>
              <w:rPr>
                <w:szCs w:val="24"/>
                <w:lang w:eastAsia="lt-LT"/>
              </w:rPr>
              <w:t>Visi mokyklos ir ikimokykl</w:t>
            </w:r>
            <w:r w:rsidR="005A5693">
              <w:rPr>
                <w:szCs w:val="24"/>
                <w:lang w:eastAsia="lt-LT"/>
              </w:rPr>
              <w:t>i</w:t>
            </w:r>
            <w:r>
              <w:rPr>
                <w:szCs w:val="24"/>
                <w:lang w:eastAsia="lt-LT"/>
              </w:rPr>
              <w:t>nio skyriaus mokytojai dalyvavo ilgalaikėje programoje įtraukiojo ugdymo tema.</w:t>
            </w:r>
          </w:p>
        </w:tc>
      </w:tr>
      <w:tr w:rsidR="005B1144" w14:paraId="0E11755A" w14:textId="77777777" w:rsidTr="00F96F76">
        <w:tc>
          <w:tcPr>
            <w:tcW w:w="2268" w:type="dxa"/>
            <w:tcBorders>
              <w:top w:val="single" w:sz="4" w:space="0" w:color="auto"/>
              <w:left w:val="single" w:sz="4" w:space="0" w:color="auto"/>
              <w:bottom w:val="single" w:sz="4" w:space="0" w:color="auto"/>
              <w:right w:val="single" w:sz="4" w:space="0" w:color="auto"/>
            </w:tcBorders>
            <w:hideMark/>
          </w:tcPr>
          <w:p w14:paraId="711975E1" w14:textId="394E564E" w:rsidR="005B1144" w:rsidRDefault="005B1144" w:rsidP="005B1144">
            <w:pPr>
              <w:rPr>
                <w:szCs w:val="24"/>
                <w:lang w:eastAsia="lt-LT"/>
              </w:rPr>
            </w:pPr>
            <w:r>
              <w:rPr>
                <w:szCs w:val="24"/>
                <w:lang w:eastAsia="lt-LT"/>
              </w:rPr>
              <w:t>1.2. Inicijuoti ikimokyklinio, priešmokyklinio ir pradinio ugdymo turinio pokyčių įgyvendinimą STEAM ir socialinio ugdymo srityse.</w:t>
            </w:r>
          </w:p>
        </w:tc>
        <w:tc>
          <w:tcPr>
            <w:tcW w:w="2297" w:type="dxa"/>
            <w:tcBorders>
              <w:top w:val="single" w:sz="4" w:space="0" w:color="auto"/>
              <w:left w:val="single" w:sz="4" w:space="0" w:color="auto"/>
              <w:bottom w:val="single" w:sz="4" w:space="0" w:color="auto"/>
              <w:right w:val="single" w:sz="4" w:space="0" w:color="auto"/>
            </w:tcBorders>
          </w:tcPr>
          <w:p w14:paraId="78CC2575" w14:textId="66631789" w:rsidR="005B1144" w:rsidRDefault="005B1144" w:rsidP="005B1144">
            <w:pPr>
              <w:rPr>
                <w:szCs w:val="24"/>
                <w:lang w:eastAsia="lt-LT"/>
              </w:rPr>
            </w:pPr>
            <w:r>
              <w:rPr>
                <w:szCs w:val="24"/>
                <w:lang w:eastAsia="lt-LT"/>
              </w:rPr>
              <w:t>Sudarytos sąlygos gilinti praktinį ugdytinių ir mokinių patyrimą, siekti geresnių ugdymosi rezultatų.</w:t>
            </w:r>
          </w:p>
        </w:tc>
        <w:tc>
          <w:tcPr>
            <w:tcW w:w="2835" w:type="dxa"/>
            <w:tcBorders>
              <w:top w:val="single" w:sz="4" w:space="0" w:color="auto"/>
              <w:left w:val="single" w:sz="4" w:space="0" w:color="auto"/>
              <w:bottom w:val="single" w:sz="4" w:space="0" w:color="auto"/>
              <w:right w:val="single" w:sz="4" w:space="0" w:color="auto"/>
            </w:tcBorders>
          </w:tcPr>
          <w:p w14:paraId="4AC5E8EC" w14:textId="028AC84D" w:rsidR="005B1144" w:rsidRDefault="005B1144" w:rsidP="005B1144">
            <w:pPr>
              <w:rPr>
                <w:szCs w:val="24"/>
                <w:lang w:eastAsia="lt-LT"/>
              </w:rPr>
            </w:pPr>
            <w:r>
              <w:rPr>
                <w:szCs w:val="24"/>
                <w:lang w:eastAsia="lt-LT"/>
              </w:rPr>
              <w:t xml:space="preserve">Pagal turimus finansinius išteklius atnaujintos patirtinio mokymosi priemonės. Sukauptos metodinės STEAM taikymo galimybių </w:t>
            </w:r>
            <w:r w:rsidRPr="00C41880">
              <w:rPr>
                <w:szCs w:val="24"/>
                <w:lang w:eastAsia="lt-LT"/>
              </w:rPr>
              <w:t>priemonės,</w:t>
            </w:r>
            <w:r>
              <w:rPr>
                <w:szCs w:val="24"/>
                <w:lang w:eastAsia="lt-LT"/>
              </w:rPr>
              <w:t xml:space="preserve"> parengtos veiklai vykdyti.</w:t>
            </w:r>
          </w:p>
        </w:tc>
        <w:tc>
          <w:tcPr>
            <w:tcW w:w="1985" w:type="dxa"/>
            <w:tcBorders>
              <w:top w:val="single" w:sz="4" w:space="0" w:color="auto"/>
              <w:left w:val="single" w:sz="4" w:space="0" w:color="auto"/>
              <w:bottom w:val="single" w:sz="4" w:space="0" w:color="auto"/>
              <w:right w:val="single" w:sz="4" w:space="0" w:color="auto"/>
            </w:tcBorders>
            <w:vAlign w:val="center"/>
          </w:tcPr>
          <w:p w14:paraId="25858379" w14:textId="2DA0275F" w:rsidR="005B1144" w:rsidRDefault="003D745D" w:rsidP="005B1144">
            <w:pPr>
              <w:rPr>
                <w:szCs w:val="24"/>
                <w:lang w:eastAsia="lt-LT"/>
              </w:rPr>
            </w:pPr>
            <w:r>
              <w:rPr>
                <w:szCs w:val="24"/>
                <w:lang w:eastAsia="lt-LT"/>
              </w:rPr>
              <w:t>Įsigytos priemonės, sukurta ir susisteminta metodinė medžiaga patirtiniam ugdymui.</w:t>
            </w:r>
          </w:p>
        </w:tc>
      </w:tr>
      <w:tr w:rsidR="005B1144" w14:paraId="3919F5A2" w14:textId="77777777" w:rsidTr="00F96F76">
        <w:tc>
          <w:tcPr>
            <w:tcW w:w="2268" w:type="dxa"/>
            <w:tcBorders>
              <w:top w:val="single" w:sz="4" w:space="0" w:color="auto"/>
              <w:left w:val="single" w:sz="4" w:space="0" w:color="auto"/>
              <w:bottom w:val="single" w:sz="4" w:space="0" w:color="auto"/>
              <w:right w:val="single" w:sz="4" w:space="0" w:color="auto"/>
            </w:tcBorders>
            <w:hideMark/>
          </w:tcPr>
          <w:p w14:paraId="4ECFC09B" w14:textId="74B7A867" w:rsidR="005B1144" w:rsidRDefault="005B1144" w:rsidP="005B1144">
            <w:pPr>
              <w:rPr>
                <w:szCs w:val="24"/>
                <w:lang w:eastAsia="lt-LT"/>
              </w:rPr>
            </w:pPr>
            <w:r>
              <w:rPr>
                <w:szCs w:val="24"/>
                <w:lang w:eastAsia="lt-LT"/>
              </w:rPr>
              <w:t>1</w:t>
            </w:r>
            <w:r w:rsidRPr="007A4BD6">
              <w:rPr>
                <w:szCs w:val="24"/>
                <w:lang w:eastAsia="lt-LT"/>
              </w:rPr>
              <w:t xml:space="preserve">.3. </w:t>
            </w:r>
            <w:r>
              <w:rPr>
                <w:szCs w:val="24"/>
                <w:lang w:eastAsia="lt-LT"/>
              </w:rPr>
              <w:t>Skatinti ir plėtoti mokytojų lyderystę.</w:t>
            </w:r>
          </w:p>
        </w:tc>
        <w:tc>
          <w:tcPr>
            <w:tcW w:w="2297" w:type="dxa"/>
            <w:tcBorders>
              <w:top w:val="single" w:sz="4" w:space="0" w:color="auto"/>
              <w:left w:val="single" w:sz="4" w:space="0" w:color="auto"/>
              <w:bottom w:val="single" w:sz="4" w:space="0" w:color="auto"/>
              <w:right w:val="single" w:sz="4" w:space="0" w:color="auto"/>
            </w:tcBorders>
          </w:tcPr>
          <w:p w14:paraId="131CDC05" w14:textId="50576115" w:rsidR="005B1144" w:rsidRDefault="005B1144" w:rsidP="005B1144">
            <w:pPr>
              <w:rPr>
                <w:szCs w:val="24"/>
                <w:lang w:eastAsia="lt-LT"/>
              </w:rPr>
            </w:pPr>
            <w:r w:rsidRPr="00ED0C43">
              <w:rPr>
                <w:szCs w:val="24"/>
                <w:lang w:eastAsia="lt-LT"/>
              </w:rPr>
              <w:t>Nacionalinių ir rajoninių projektų vykdymas. Mokytojai ir pagalbos mokiniui specialistai dalijasi gerąja praktine patirtimi, organizuoja mokykloje respublikinius, rajoninius renginius.</w:t>
            </w:r>
          </w:p>
        </w:tc>
        <w:tc>
          <w:tcPr>
            <w:tcW w:w="2835" w:type="dxa"/>
            <w:tcBorders>
              <w:top w:val="single" w:sz="4" w:space="0" w:color="auto"/>
              <w:left w:val="single" w:sz="4" w:space="0" w:color="auto"/>
              <w:bottom w:val="single" w:sz="4" w:space="0" w:color="auto"/>
              <w:right w:val="single" w:sz="4" w:space="0" w:color="auto"/>
            </w:tcBorders>
          </w:tcPr>
          <w:p w14:paraId="553159E5" w14:textId="43343B92" w:rsidR="005B1144" w:rsidRDefault="005B1144" w:rsidP="005B1144">
            <w:pPr>
              <w:rPr>
                <w:szCs w:val="24"/>
                <w:lang w:eastAsia="lt-LT"/>
              </w:rPr>
            </w:pPr>
            <w:r w:rsidRPr="00ED0C43">
              <w:rPr>
                <w:szCs w:val="24"/>
                <w:lang w:eastAsia="lt-LT"/>
              </w:rPr>
              <w:t>Per mokslo metus vykdomas bent vienas nacionalinis, rajoninis projektas. Vykdomi ne mažiau kaip vienas pedagogų inicijuoti respublikiniai, rajoniniai konkursai ar kiti renginiai.</w:t>
            </w:r>
          </w:p>
        </w:tc>
        <w:tc>
          <w:tcPr>
            <w:tcW w:w="1985" w:type="dxa"/>
            <w:tcBorders>
              <w:top w:val="single" w:sz="4" w:space="0" w:color="auto"/>
              <w:left w:val="single" w:sz="4" w:space="0" w:color="auto"/>
              <w:bottom w:val="single" w:sz="4" w:space="0" w:color="auto"/>
              <w:right w:val="single" w:sz="4" w:space="0" w:color="auto"/>
            </w:tcBorders>
            <w:vAlign w:val="center"/>
          </w:tcPr>
          <w:p w14:paraId="61529B3A" w14:textId="452D7F78" w:rsidR="005B1144" w:rsidRDefault="003D745D" w:rsidP="005B1144">
            <w:pPr>
              <w:rPr>
                <w:szCs w:val="24"/>
                <w:lang w:eastAsia="lt-LT"/>
              </w:rPr>
            </w:pPr>
            <w:r>
              <w:rPr>
                <w:szCs w:val="24"/>
                <w:lang w:eastAsia="lt-LT"/>
              </w:rPr>
              <w:t xml:space="preserve">Organizuotas rajoninis renginys „Skaičių labirintuose“ 3-4 klasių rajono mokyklų mokiniams. </w:t>
            </w:r>
            <w:r w:rsidR="00707607">
              <w:rPr>
                <w:szCs w:val="24"/>
                <w:lang w:eastAsia="lt-LT"/>
              </w:rPr>
              <w:t>Visi mokytojai dalyvavo viename pasirinktame nacionaliniame projekte.</w:t>
            </w:r>
          </w:p>
        </w:tc>
      </w:tr>
      <w:tr w:rsidR="005B1144" w14:paraId="1F7C812C" w14:textId="77777777" w:rsidTr="00F96F76">
        <w:tc>
          <w:tcPr>
            <w:tcW w:w="2268" w:type="dxa"/>
            <w:tcBorders>
              <w:top w:val="single" w:sz="4" w:space="0" w:color="auto"/>
              <w:left w:val="single" w:sz="4" w:space="0" w:color="auto"/>
              <w:bottom w:val="single" w:sz="4" w:space="0" w:color="auto"/>
              <w:right w:val="single" w:sz="4" w:space="0" w:color="auto"/>
            </w:tcBorders>
            <w:vAlign w:val="center"/>
            <w:hideMark/>
          </w:tcPr>
          <w:p w14:paraId="33F12178" w14:textId="77777777" w:rsidR="005B1144" w:rsidRDefault="005B1144" w:rsidP="005B1144">
            <w:pPr>
              <w:rPr>
                <w:szCs w:val="24"/>
                <w:lang w:eastAsia="lt-LT"/>
              </w:rPr>
            </w:pPr>
            <w:r>
              <w:rPr>
                <w:szCs w:val="24"/>
                <w:lang w:eastAsia="lt-LT"/>
              </w:rPr>
              <w:t>1.4.</w:t>
            </w:r>
          </w:p>
        </w:tc>
        <w:tc>
          <w:tcPr>
            <w:tcW w:w="2297" w:type="dxa"/>
            <w:tcBorders>
              <w:top w:val="single" w:sz="4" w:space="0" w:color="auto"/>
              <w:left w:val="single" w:sz="4" w:space="0" w:color="auto"/>
              <w:bottom w:val="single" w:sz="4" w:space="0" w:color="auto"/>
              <w:right w:val="single" w:sz="4" w:space="0" w:color="auto"/>
            </w:tcBorders>
            <w:vAlign w:val="center"/>
          </w:tcPr>
          <w:p w14:paraId="449DB55C" w14:textId="77777777" w:rsidR="005B1144" w:rsidRDefault="005B1144" w:rsidP="005B1144">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7143702C" w14:textId="77777777" w:rsidR="005B1144" w:rsidRDefault="005B1144" w:rsidP="005B114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3333B73" w14:textId="77777777" w:rsidR="005B1144" w:rsidRDefault="005B1144" w:rsidP="005B1144">
            <w:pPr>
              <w:rPr>
                <w:szCs w:val="24"/>
                <w:lang w:eastAsia="lt-LT"/>
              </w:rPr>
            </w:pPr>
          </w:p>
        </w:tc>
      </w:tr>
      <w:tr w:rsidR="005B1144" w14:paraId="340ABD95" w14:textId="77777777" w:rsidTr="00F96F76">
        <w:tc>
          <w:tcPr>
            <w:tcW w:w="2268" w:type="dxa"/>
            <w:tcBorders>
              <w:top w:val="single" w:sz="4" w:space="0" w:color="auto"/>
              <w:left w:val="single" w:sz="4" w:space="0" w:color="auto"/>
              <w:bottom w:val="single" w:sz="4" w:space="0" w:color="auto"/>
              <w:right w:val="single" w:sz="4" w:space="0" w:color="auto"/>
            </w:tcBorders>
            <w:vAlign w:val="center"/>
            <w:hideMark/>
          </w:tcPr>
          <w:p w14:paraId="06743906" w14:textId="77777777" w:rsidR="005B1144" w:rsidRDefault="005B1144" w:rsidP="005B1144">
            <w:pPr>
              <w:rPr>
                <w:szCs w:val="24"/>
                <w:lang w:eastAsia="lt-LT"/>
              </w:rPr>
            </w:pPr>
            <w:r>
              <w:rPr>
                <w:szCs w:val="24"/>
                <w:lang w:eastAsia="lt-LT"/>
              </w:rPr>
              <w:t>1.5.</w:t>
            </w:r>
          </w:p>
        </w:tc>
        <w:tc>
          <w:tcPr>
            <w:tcW w:w="2297" w:type="dxa"/>
            <w:tcBorders>
              <w:top w:val="single" w:sz="4" w:space="0" w:color="auto"/>
              <w:left w:val="single" w:sz="4" w:space="0" w:color="auto"/>
              <w:bottom w:val="single" w:sz="4" w:space="0" w:color="auto"/>
              <w:right w:val="single" w:sz="4" w:space="0" w:color="auto"/>
            </w:tcBorders>
            <w:vAlign w:val="center"/>
          </w:tcPr>
          <w:p w14:paraId="33BC4BF6" w14:textId="77777777" w:rsidR="005B1144" w:rsidRDefault="005B1144" w:rsidP="005B1144">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9BAD95C" w14:textId="77777777" w:rsidR="005B1144" w:rsidRDefault="005B1144" w:rsidP="005B114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03172B7" w14:textId="77777777" w:rsidR="005B1144" w:rsidRDefault="005B1144" w:rsidP="005B1144">
            <w:pPr>
              <w:rPr>
                <w:szCs w:val="24"/>
                <w:lang w:eastAsia="lt-LT"/>
              </w:rPr>
            </w:pPr>
          </w:p>
        </w:tc>
      </w:tr>
    </w:tbl>
    <w:p w14:paraId="1B17D493" w14:textId="77777777" w:rsidR="00384063" w:rsidRDefault="00384063" w:rsidP="00384063">
      <w:pPr>
        <w:jc w:val="center"/>
        <w:rPr>
          <w:lang w:eastAsia="lt-LT"/>
        </w:rPr>
      </w:pPr>
    </w:p>
    <w:p w14:paraId="7C42BDE7" w14:textId="77777777" w:rsidR="00384063" w:rsidRDefault="00384063" w:rsidP="00384063">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384063" w14:paraId="1D308B3B" w14:textId="77777777" w:rsidTr="003A42CD">
        <w:tc>
          <w:tcPr>
            <w:tcW w:w="4423" w:type="dxa"/>
            <w:tcBorders>
              <w:top w:val="single" w:sz="4" w:space="0" w:color="auto"/>
              <w:left w:val="single" w:sz="4" w:space="0" w:color="auto"/>
              <w:bottom w:val="single" w:sz="4" w:space="0" w:color="auto"/>
              <w:right w:val="single" w:sz="4" w:space="0" w:color="auto"/>
            </w:tcBorders>
            <w:vAlign w:val="center"/>
            <w:hideMark/>
          </w:tcPr>
          <w:p w14:paraId="277C3118" w14:textId="77777777" w:rsidR="00384063" w:rsidRDefault="00384063" w:rsidP="003A42CD">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2742807" w14:textId="77777777" w:rsidR="00384063" w:rsidRDefault="00384063" w:rsidP="003A42CD">
            <w:pPr>
              <w:jc w:val="center"/>
              <w:rPr>
                <w:szCs w:val="24"/>
                <w:lang w:eastAsia="lt-LT"/>
              </w:rPr>
            </w:pPr>
            <w:r>
              <w:rPr>
                <w:szCs w:val="24"/>
                <w:lang w:eastAsia="lt-LT"/>
              </w:rPr>
              <w:t xml:space="preserve">Priežastys, rizikos </w:t>
            </w:r>
          </w:p>
        </w:tc>
      </w:tr>
      <w:tr w:rsidR="00384063" w14:paraId="46E69194" w14:textId="77777777" w:rsidTr="003A42CD">
        <w:tc>
          <w:tcPr>
            <w:tcW w:w="4423" w:type="dxa"/>
            <w:tcBorders>
              <w:top w:val="single" w:sz="4" w:space="0" w:color="auto"/>
              <w:left w:val="single" w:sz="4" w:space="0" w:color="auto"/>
              <w:bottom w:val="single" w:sz="4" w:space="0" w:color="auto"/>
              <w:right w:val="single" w:sz="4" w:space="0" w:color="auto"/>
            </w:tcBorders>
            <w:hideMark/>
          </w:tcPr>
          <w:p w14:paraId="6A5A257B" w14:textId="77777777" w:rsidR="00384063" w:rsidRDefault="00384063" w:rsidP="003A42CD">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1F5CD1BA" w14:textId="77777777" w:rsidR="00384063" w:rsidRDefault="00384063" w:rsidP="003A42CD">
            <w:pPr>
              <w:jc w:val="center"/>
              <w:rPr>
                <w:szCs w:val="24"/>
                <w:lang w:eastAsia="lt-LT"/>
              </w:rPr>
            </w:pPr>
          </w:p>
        </w:tc>
      </w:tr>
      <w:tr w:rsidR="00384063" w14:paraId="6A5C6B48" w14:textId="77777777" w:rsidTr="003A42CD">
        <w:tc>
          <w:tcPr>
            <w:tcW w:w="4423" w:type="dxa"/>
            <w:tcBorders>
              <w:top w:val="single" w:sz="4" w:space="0" w:color="auto"/>
              <w:left w:val="single" w:sz="4" w:space="0" w:color="auto"/>
              <w:bottom w:val="single" w:sz="4" w:space="0" w:color="auto"/>
              <w:right w:val="single" w:sz="4" w:space="0" w:color="auto"/>
            </w:tcBorders>
            <w:hideMark/>
          </w:tcPr>
          <w:p w14:paraId="166BBFC6" w14:textId="77777777" w:rsidR="00384063" w:rsidRDefault="00384063" w:rsidP="003A42CD">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3EA8BCB6" w14:textId="77777777" w:rsidR="00384063" w:rsidRDefault="00384063" w:rsidP="003A42CD">
            <w:pPr>
              <w:jc w:val="center"/>
              <w:rPr>
                <w:szCs w:val="24"/>
                <w:lang w:eastAsia="lt-LT"/>
              </w:rPr>
            </w:pPr>
          </w:p>
        </w:tc>
      </w:tr>
      <w:tr w:rsidR="00384063" w14:paraId="7792ED8F" w14:textId="77777777" w:rsidTr="003A42CD">
        <w:tc>
          <w:tcPr>
            <w:tcW w:w="4423" w:type="dxa"/>
            <w:tcBorders>
              <w:top w:val="single" w:sz="4" w:space="0" w:color="auto"/>
              <w:left w:val="single" w:sz="4" w:space="0" w:color="auto"/>
              <w:bottom w:val="single" w:sz="4" w:space="0" w:color="auto"/>
              <w:right w:val="single" w:sz="4" w:space="0" w:color="auto"/>
            </w:tcBorders>
            <w:hideMark/>
          </w:tcPr>
          <w:p w14:paraId="768C88D6" w14:textId="77777777" w:rsidR="00384063" w:rsidRDefault="00384063" w:rsidP="003A42CD">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086A783A" w14:textId="77777777" w:rsidR="00384063" w:rsidRDefault="00384063" w:rsidP="003A42CD">
            <w:pPr>
              <w:jc w:val="center"/>
              <w:rPr>
                <w:szCs w:val="24"/>
                <w:lang w:eastAsia="lt-LT"/>
              </w:rPr>
            </w:pPr>
          </w:p>
        </w:tc>
      </w:tr>
    </w:tbl>
    <w:p w14:paraId="61EEDA68" w14:textId="77777777" w:rsidR="00384063" w:rsidRDefault="00384063" w:rsidP="00384063"/>
    <w:p w14:paraId="233DA97D" w14:textId="77777777" w:rsidR="00384063" w:rsidRDefault="00384063" w:rsidP="00384063">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0F9BF4DC" w14:textId="77777777" w:rsidR="00384063" w:rsidRDefault="00384063" w:rsidP="00384063">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384063" w14:paraId="55049053" w14:textId="77777777" w:rsidTr="003A42CD">
        <w:tc>
          <w:tcPr>
            <w:tcW w:w="5274" w:type="dxa"/>
            <w:tcBorders>
              <w:top w:val="single" w:sz="4" w:space="0" w:color="auto"/>
              <w:left w:val="single" w:sz="4" w:space="0" w:color="auto"/>
              <w:bottom w:val="single" w:sz="4" w:space="0" w:color="auto"/>
              <w:right w:val="single" w:sz="4" w:space="0" w:color="auto"/>
            </w:tcBorders>
            <w:vAlign w:val="center"/>
            <w:hideMark/>
          </w:tcPr>
          <w:p w14:paraId="6D0D443B" w14:textId="77777777" w:rsidR="00384063" w:rsidRDefault="00384063" w:rsidP="003A42CD">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0FF80FF" w14:textId="77777777" w:rsidR="00384063" w:rsidRDefault="00384063" w:rsidP="003A42CD">
            <w:pPr>
              <w:rPr>
                <w:sz w:val="22"/>
                <w:szCs w:val="22"/>
                <w:lang w:eastAsia="lt-LT"/>
              </w:rPr>
            </w:pPr>
            <w:r>
              <w:rPr>
                <w:sz w:val="22"/>
                <w:szCs w:val="22"/>
                <w:lang w:eastAsia="lt-LT"/>
              </w:rPr>
              <w:t>Poveikis švietimo įstaigos veiklai</w:t>
            </w:r>
          </w:p>
        </w:tc>
      </w:tr>
      <w:tr w:rsidR="00384063" w14:paraId="5618BD94" w14:textId="77777777" w:rsidTr="003A42CD">
        <w:tc>
          <w:tcPr>
            <w:tcW w:w="5274" w:type="dxa"/>
            <w:tcBorders>
              <w:top w:val="single" w:sz="4" w:space="0" w:color="auto"/>
              <w:left w:val="single" w:sz="4" w:space="0" w:color="auto"/>
              <w:bottom w:val="single" w:sz="4" w:space="0" w:color="auto"/>
              <w:right w:val="single" w:sz="4" w:space="0" w:color="auto"/>
            </w:tcBorders>
            <w:hideMark/>
          </w:tcPr>
          <w:p w14:paraId="2B21AA41" w14:textId="33F91CBE" w:rsidR="00384063" w:rsidRDefault="00384063" w:rsidP="003A42CD">
            <w:pPr>
              <w:rPr>
                <w:sz w:val="22"/>
                <w:szCs w:val="22"/>
                <w:lang w:eastAsia="lt-LT"/>
              </w:rPr>
            </w:pPr>
            <w:r>
              <w:rPr>
                <w:sz w:val="22"/>
                <w:szCs w:val="22"/>
                <w:lang w:eastAsia="lt-LT"/>
              </w:rPr>
              <w:t>3.1.</w:t>
            </w:r>
            <w:r w:rsidR="005B1144">
              <w:rPr>
                <w:sz w:val="22"/>
                <w:szCs w:val="22"/>
                <w:lang w:eastAsia="lt-LT"/>
              </w:rPr>
              <w:t xml:space="preserve"> </w:t>
            </w:r>
            <w:r w:rsidR="00174024">
              <w:rPr>
                <w:sz w:val="22"/>
                <w:szCs w:val="22"/>
                <w:lang w:eastAsia="lt-LT"/>
              </w:rPr>
              <w:t>Saugios bei patrauklios mokyklos aplinkos kūrimas.</w:t>
            </w:r>
          </w:p>
        </w:tc>
        <w:tc>
          <w:tcPr>
            <w:tcW w:w="4111" w:type="dxa"/>
            <w:tcBorders>
              <w:top w:val="single" w:sz="4" w:space="0" w:color="auto"/>
              <w:left w:val="single" w:sz="4" w:space="0" w:color="auto"/>
              <w:bottom w:val="single" w:sz="4" w:space="0" w:color="auto"/>
              <w:right w:val="single" w:sz="4" w:space="0" w:color="auto"/>
            </w:tcBorders>
          </w:tcPr>
          <w:p w14:paraId="458D3AE2" w14:textId="664F412B" w:rsidR="00384063" w:rsidRDefault="00174024" w:rsidP="003A42CD">
            <w:pPr>
              <w:rPr>
                <w:sz w:val="22"/>
                <w:szCs w:val="22"/>
                <w:lang w:eastAsia="lt-LT"/>
              </w:rPr>
            </w:pPr>
            <w:r>
              <w:rPr>
                <w:sz w:val="22"/>
                <w:szCs w:val="22"/>
                <w:lang w:eastAsia="lt-LT"/>
              </w:rPr>
              <w:t>Atnaujintos ikimokyklinio ir priešmokyklinio ugdymo grupių aplinkos (uždėtos radiatorių apsaugos, įsigytos priemonės vaikų ugdymui).</w:t>
            </w:r>
          </w:p>
        </w:tc>
      </w:tr>
      <w:tr w:rsidR="00384063" w14:paraId="7FE0C3D9" w14:textId="77777777" w:rsidTr="003A42CD">
        <w:tc>
          <w:tcPr>
            <w:tcW w:w="5274" w:type="dxa"/>
            <w:tcBorders>
              <w:top w:val="single" w:sz="4" w:space="0" w:color="auto"/>
              <w:left w:val="single" w:sz="4" w:space="0" w:color="auto"/>
              <w:bottom w:val="single" w:sz="4" w:space="0" w:color="auto"/>
              <w:right w:val="single" w:sz="4" w:space="0" w:color="auto"/>
            </w:tcBorders>
            <w:hideMark/>
          </w:tcPr>
          <w:p w14:paraId="0E2DA991" w14:textId="243CFBA0" w:rsidR="00384063" w:rsidRPr="00204F67" w:rsidRDefault="00384063" w:rsidP="003A42CD">
            <w:pPr>
              <w:rPr>
                <w:color w:val="FF0000"/>
                <w:sz w:val="22"/>
                <w:szCs w:val="22"/>
                <w:lang w:eastAsia="lt-LT"/>
              </w:rPr>
            </w:pPr>
            <w:r>
              <w:rPr>
                <w:sz w:val="22"/>
                <w:szCs w:val="22"/>
                <w:lang w:eastAsia="lt-LT"/>
              </w:rPr>
              <w:lastRenderedPageBreak/>
              <w:t>3.2.</w:t>
            </w:r>
            <w:r w:rsidR="00174024">
              <w:rPr>
                <w:sz w:val="22"/>
                <w:szCs w:val="22"/>
                <w:lang w:eastAsia="lt-LT"/>
              </w:rPr>
              <w:t xml:space="preserve"> </w:t>
            </w:r>
            <w:r w:rsidR="00683698">
              <w:rPr>
                <w:sz w:val="22"/>
                <w:szCs w:val="22"/>
                <w:lang w:eastAsia="lt-LT"/>
              </w:rPr>
              <w:t>Mokyklos dalyvavimas Gamtosauginių mokyklų programoje.</w:t>
            </w:r>
          </w:p>
        </w:tc>
        <w:tc>
          <w:tcPr>
            <w:tcW w:w="4111" w:type="dxa"/>
            <w:tcBorders>
              <w:top w:val="single" w:sz="4" w:space="0" w:color="auto"/>
              <w:left w:val="single" w:sz="4" w:space="0" w:color="auto"/>
              <w:bottom w:val="single" w:sz="4" w:space="0" w:color="auto"/>
              <w:right w:val="single" w:sz="4" w:space="0" w:color="auto"/>
            </w:tcBorders>
          </w:tcPr>
          <w:p w14:paraId="08CEC824" w14:textId="1F8193B4" w:rsidR="00384063" w:rsidRDefault="00683698" w:rsidP="003A42CD">
            <w:pPr>
              <w:rPr>
                <w:sz w:val="22"/>
                <w:szCs w:val="22"/>
                <w:lang w:eastAsia="lt-LT"/>
              </w:rPr>
            </w:pPr>
            <w:r>
              <w:rPr>
                <w:sz w:val="22"/>
                <w:szCs w:val="22"/>
                <w:lang w:eastAsia="lt-LT"/>
              </w:rPr>
              <w:t>Mokyklos ir ikimokyklinio ugdymo skyriaus vaikai sėkmingai įsijungė į tarptautinę programą, skatinančią aktyviai dalyvauti aplinkosaugos veiklose ir spręsti ekologines problemas.</w:t>
            </w:r>
          </w:p>
        </w:tc>
      </w:tr>
      <w:tr w:rsidR="00384063" w14:paraId="5A2D771C" w14:textId="77777777" w:rsidTr="003A42CD">
        <w:tc>
          <w:tcPr>
            <w:tcW w:w="5274" w:type="dxa"/>
            <w:tcBorders>
              <w:top w:val="single" w:sz="4" w:space="0" w:color="auto"/>
              <w:left w:val="single" w:sz="4" w:space="0" w:color="auto"/>
              <w:bottom w:val="single" w:sz="4" w:space="0" w:color="auto"/>
              <w:right w:val="single" w:sz="4" w:space="0" w:color="auto"/>
            </w:tcBorders>
            <w:hideMark/>
          </w:tcPr>
          <w:p w14:paraId="6CC65391" w14:textId="77777777" w:rsidR="00384063" w:rsidRDefault="00384063" w:rsidP="003A42CD">
            <w:pPr>
              <w:rPr>
                <w:sz w:val="22"/>
                <w:szCs w:val="22"/>
                <w:lang w:eastAsia="lt-LT"/>
              </w:rPr>
            </w:pPr>
            <w:r>
              <w:rPr>
                <w:sz w:val="22"/>
                <w:szCs w:val="22"/>
                <w:lang w:eastAsia="lt-LT"/>
              </w:rPr>
              <w:t>3.3.</w:t>
            </w:r>
          </w:p>
        </w:tc>
        <w:tc>
          <w:tcPr>
            <w:tcW w:w="4111" w:type="dxa"/>
            <w:tcBorders>
              <w:top w:val="single" w:sz="4" w:space="0" w:color="auto"/>
              <w:left w:val="single" w:sz="4" w:space="0" w:color="auto"/>
              <w:bottom w:val="single" w:sz="4" w:space="0" w:color="auto"/>
              <w:right w:val="single" w:sz="4" w:space="0" w:color="auto"/>
            </w:tcBorders>
          </w:tcPr>
          <w:p w14:paraId="0F80C5B5" w14:textId="77777777" w:rsidR="00384063" w:rsidRDefault="00384063" w:rsidP="003A42CD">
            <w:pPr>
              <w:rPr>
                <w:sz w:val="22"/>
                <w:szCs w:val="22"/>
                <w:lang w:eastAsia="lt-LT"/>
              </w:rPr>
            </w:pPr>
          </w:p>
        </w:tc>
      </w:tr>
      <w:tr w:rsidR="00384063" w14:paraId="2F1E3BDA" w14:textId="77777777" w:rsidTr="003A42CD">
        <w:tc>
          <w:tcPr>
            <w:tcW w:w="5274" w:type="dxa"/>
            <w:tcBorders>
              <w:top w:val="single" w:sz="4" w:space="0" w:color="auto"/>
              <w:left w:val="single" w:sz="4" w:space="0" w:color="auto"/>
              <w:bottom w:val="single" w:sz="4" w:space="0" w:color="auto"/>
              <w:right w:val="single" w:sz="4" w:space="0" w:color="auto"/>
            </w:tcBorders>
            <w:hideMark/>
          </w:tcPr>
          <w:p w14:paraId="1D3F5C85" w14:textId="77777777" w:rsidR="00384063" w:rsidRDefault="00384063" w:rsidP="003A42CD">
            <w:pPr>
              <w:rPr>
                <w:sz w:val="22"/>
                <w:szCs w:val="22"/>
                <w:lang w:eastAsia="lt-LT"/>
              </w:rPr>
            </w:pPr>
            <w:r>
              <w:rPr>
                <w:sz w:val="22"/>
                <w:szCs w:val="22"/>
                <w:lang w:eastAsia="lt-LT"/>
              </w:rPr>
              <w:t>3.4.</w:t>
            </w:r>
          </w:p>
        </w:tc>
        <w:tc>
          <w:tcPr>
            <w:tcW w:w="4111" w:type="dxa"/>
            <w:tcBorders>
              <w:top w:val="single" w:sz="4" w:space="0" w:color="auto"/>
              <w:left w:val="single" w:sz="4" w:space="0" w:color="auto"/>
              <w:bottom w:val="single" w:sz="4" w:space="0" w:color="auto"/>
              <w:right w:val="single" w:sz="4" w:space="0" w:color="auto"/>
            </w:tcBorders>
          </w:tcPr>
          <w:p w14:paraId="22CD0AA6" w14:textId="77777777" w:rsidR="00384063" w:rsidRDefault="00384063" w:rsidP="003A42CD">
            <w:pPr>
              <w:rPr>
                <w:sz w:val="22"/>
                <w:szCs w:val="22"/>
                <w:lang w:eastAsia="lt-LT"/>
              </w:rPr>
            </w:pPr>
          </w:p>
        </w:tc>
      </w:tr>
      <w:tr w:rsidR="00384063" w14:paraId="1AC5E8EF" w14:textId="77777777" w:rsidTr="003A42CD">
        <w:tc>
          <w:tcPr>
            <w:tcW w:w="5274" w:type="dxa"/>
            <w:tcBorders>
              <w:top w:val="single" w:sz="4" w:space="0" w:color="auto"/>
              <w:left w:val="single" w:sz="4" w:space="0" w:color="auto"/>
              <w:bottom w:val="single" w:sz="4" w:space="0" w:color="auto"/>
              <w:right w:val="single" w:sz="4" w:space="0" w:color="auto"/>
            </w:tcBorders>
            <w:hideMark/>
          </w:tcPr>
          <w:p w14:paraId="35EAE0DB" w14:textId="77777777" w:rsidR="00384063" w:rsidRDefault="00384063" w:rsidP="003A42CD">
            <w:pPr>
              <w:rPr>
                <w:sz w:val="22"/>
                <w:szCs w:val="22"/>
                <w:lang w:eastAsia="lt-LT"/>
              </w:rPr>
            </w:pPr>
            <w:r>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14:paraId="0EC0F00D" w14:textId="77777777" w:rsidR="00384063" w:rsidRDefault="00384063" w:rsidP="003A42CD">
            <w:pPr>
              <w:rPr>
                <w:sz w:val="22"/>
                <w:szCs w:val="22"/>
                <w:lang w:eastAsia="lt-LT"/>
              </w:rPr>
            </w:pPr>
          </w:p>
        </w:tc>
      </w:tr>
    </w:tbl>
    <w:p w14:paraId="3585D3DE" w14:textId="77777777" w:rsidR="00384063" w:rsidRDefault="00384063" w:rsidP="00384063"/>
    <w:p w14:paraId="6A1DCA95" w14:textId="77777777" w:rsidR="00384063" w:rsidRDefault="00384063" w:rsidP="00384063">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384063" w14:paraId="2B135B5E" w14:textId="77777777" w:rsidTr="003A42CD">
        <w:tc>
          <w:tcPr>
            <w:tcW w:w="2268" w:type="dxa"/>
            <w:tcBorders>
              <w:top w:val="single" w:sz="4" w:space="0" w:color="auto"/>
              <w:left w:val="single" w:sz="4" w:space="0" w:color="auto"/>
              <w:bottom w:val="single" w:sz="4" w:space="0" w:color="auto"/>
              <w:right w:val="single" w:sz="4" w:space="0" w:color="auto"/>
            </w:tcBorders>
            <w:vAlign w:val="center"/>
            <w:hideMark/>
          </w:tcPr>
          <w:p w14:paraId="13F1954A" w14:textId="77777777" w:rsidR="00384063" w:rsidRDefault="00384063" w:rsidP="003A42CD">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5F90596" w14:textId="77777777" w:rsidR="00384063" w:rsidRDefault="00384063" w:rsidP="003A42CD">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D580CD5" w14:textId="77777777" w:rsidR="00384063" w:rsidRDefault="00384063" w:rsidP="003A42CD">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F109D8" w14:textId="77777777" w:rsidR="00384063" w:rsidRDefault="00384063" w:rsidP="003A42CD">
            <w:pPr>
              <w:jc w:val="center"/>
              <w:rPr>
                <w:sz w:val="22"/>
                <w:szCs w:val="22"/>
                <w:lang w:eastAsia="lt-LT"/>
              </w:rPr>
            </w:pPr>
            <w:r>
              <w:rPr>
                <w:sz w:val="22"/>
                <w:szCs w:val="22"/>
                <w:lang w:eastAsia="lt-LT"/>
              </w:rPr>
              <w:t>Pasiekti rezultatai ir jų rodikliai</w:t>
            </w:r>
          </w:p>
        </w:tc>
      </w:tr>
      <w:tr w:rsidR="00384063" w14:paraId="2C2D7665" w14:textId="77777777" w:rsidTr="003A42CD">
        <w:tc>
          <w:tcPr>
            <w:tcW w:w="2268" w:type="dxa"/>
            <w:tcBorders>
              <w:top w:val="single" w:sz="4" w:space="0" w:color="auto"/>
              <w:left w:val="single" w:sz="4" w:space="0" w:color="auto"/>
              <w:bottom w:val="single" w:sz="4" w:space="0" w:color="auto"/>
              <w:right w:val="single" w:sz="4" w:space="0" w:color="auto"/>
            </w:tcBorders>
            <w:vAlign w:val="center"/>
            <w:hideMark/>
          </w:tcPr>
          <w:p w14:paraId="20A4EBF5" w14:textId="77777777" w:rsidR="00384063" w:rsidRDefault="00384063" w:rsidP="003A42CD">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71FCE26E" w14:textId="77777777" w:rsidR="00384063" w:rsidRDefault="00384063" w:rsidP="003A42CD">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D877A4B" w14:textId="77777777" w:rsidR="00384063" w:rsidRDefault="00384063" w:rsidP="003A42CD">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16B4B1E" w14:textId="77777777" w:rsidR="00384063" w:rsidRDefault="00384063" w:rsidP="003A42CD">
            <w:pPr>
              <w:rPr>
                <w:szCs w:val="24"/>
                <w:lang w:eastAsia="lt-LT"/>
              </w:rPr>
            </w:pPr>
          </w:p>
        </w:tc>
      </w:tr>
      <w:tr w:rsidR="00384063" w14:paraId="04B3ED9E" w14:textId="77777777" w:rsidTr="003A42CD">
        <w:tc>
          <w:tcPr>
            <w:tcW w:w="2268" w:type="dxa"/>
            <w:tcBorders>
              <w:top w:val="single" w:sz="4" w:space="0" w:color="auto"/>
              <w:left w:val="single" w:sz="4" w:space="0" w:color="auto"/>
              <w:bottom w:val="single" w:sz="4" w:space="0" w:color="auto"/>
              <w:right w:val="single" w:sz="4" w:space="0" w:color="auto"/>
            </w:tcBorders>
            <w:vAlign w:val="center"/>
            <w:hideMark/>
          </w:tcPr>
          <w:p w14:paraId="6723D8E1" w14:textId="77777777" w:rsidR="00384063" w:rsidRDefault="00384063" w:rsidP="003A42CD">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654427EC" w14:textId="77777777" w:rsidR="00384063" w:rsidRDefault="00384063" w:rsidP="003A42CD">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2BC7011" w14:textId="77777777" w:rsidR="00384063" w:rsidRDefault="00384063" w:rsidP="003A42CD">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223DBCC" w14:textId="77777777" w:rsidR="00384063" w:rsidRDefault="00384063" w:rsidP="003A42CD">
            <w:pPr>
              <w:rPr>
                <w:szCs w:val="24"/>
                <w:lang w:eastAsia="lt-LT"/>
              </w:rPr>
            </w:pPr>
          </w:p>
        </w:tc>
      </w:tr>
      <w:tr w:rsidR="00384063" w14:paraId="44377CE8" w14:textId="77777777" w:rsidTr="003A42CD">
        <w:tc>
          <w:tcPr>
            <w:tcW w:w="2268" w:type="dxa"/>
            <w:tcBorders>
              <w:top w:val="single" w:sz="4" w:space="0" w:color="auto"/>
              <w:left w:val="single" w:sz="4" w:space="0" w:color="auto"/>
              <w:bottom w:val="single" w:sz="4" w:space="0" w:color="auto"/>
              <w:right w:val="single" w:sz="4" w:space="0" w:color="auto"/>
            </w:tcBorders>
            <w:vAlign w:val="center"/>
            <w:hideMark/>
          </w:tcPr>
          <w:p w14:paraId="05AF7BFA" w14:textId="77777777" w:rsidR="00384063" w:rsidRDefault="00384063" w:rsidP="003A42CD">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3833D46D" w14:textId="77777777" w:rsidR="00384063" w:rsidRDefault="00384063" w:rsidP="003A42CD">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76932B0" w14:textId="77777777" w:rsidR="00384063" w:rsidRDefault="00384063" w:rsidP="003A42CD">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9CA62A7" w14:textId="77777777" w:rsidR="00384063" w:rsidRDefault="00384063" w:rsidP="003A42CD">
            <w:pPr>
              <w:rPr>
                <w:szCs w:val="24"/>
                <w:lang w:eastAsia="lt-LT"/>
              </w:rPr>
            </w:pPr>
          </w:p>
        </w:tc>
      </w:tr>
    </w:tbl>
    <w:p w14:paraId="1319F873" w14:textId="77777777" w:rsidR="00384063" w:rsidRDefault="00384063" w:rsidP="00384063">
      <w:pPr>
        <w:jc w:val="center"/>
        <w:rPr>
          <w:sz w:val="22"/>
          <w:szCs w:val="22"/>
          <w:lang w:eastAsia="lt-LT"/>
        </w:rPr>
      </w:pPr>
    </w:p>
    <w:p w14:paraId="665D15B6" w14:textId="77777777" w:rsidR="00384063" w:rsidRPr="00204F67" w:rsidRDefault="00384063" w:rsidP="00384063">
      <w:pPr>
        <w:jc w:val="center"/>
        <w:rPr>
          <w:b/>
        </w:rPr>
      </w:pPr>
      <w:r w:rsidRPr="00204F67">
        <w:rPr>
          <w:b/>
        </w:rPr>
        <w:t>III SKYRIUS</w:t>
      </w:r>
    </w:p>
    <w:p w14:paraId="1C16E154" w14:textId="77777777" w:rsidR="00384063" w:rsidRDefault="00384063" w:rsidP="00384063">
      <w:pPr>
        <w:jc w:val="center"/>
        <w:rPr>
          <w:b/>
        </w:rPr>
      </w:pPr>
      <w:r>
        <w:rPr>
          <w:b/>
        </w:rPr>
        <w:t>GEBĖJIMŲ ATLIKTI PAREIGYBĖS APRAŠYME NUSTATYTAS FUNKCIJAS VERTINIMAS</w:t>
      </w:r>
    </w:p>
    <w:p w14:paraId="34CF10CF" w14:textId="77777777" w:rsidR="00384063" w:rsidRDefault="00384063" w:rsidP="00384063">
      <w:pPr>
        <w:jc w:val="center"/>
        <w:rPr>
          <w:sz w:val="22"/>
          <w:szCs w:val="22"/>
        </w:rPr>
      </w:pPr>
    </w:p>
    <w:p w14:paraId="06C49F02" w14:textId="77777777" w:rsidR="00384063" w:rsidRDefault="00384063" w:rsidP="00384063">
      <w:pPr>
        <w:rPr>
          <w:b/>
        </w:rPr>
      </w:pPr>
      <w:r>
        <w:rPr>
          <w:b/>
        </w:rPr>
        <w:t>5. Gebėjimų atlikti pareigybės aprašyme nustatytas funkcijas vertinimas</w:t>
      </w:r>
    </w:p>
    <w:p w14:paraId="4014BFFB" w14:textId="77777777" w:rsidR="00384063" w:rsidRDefault="00384063" w:rsidP="00384063">
      <w:pPr>
        <w:tabs>
          <w:tab w:val="left" w:pos="284"/>
        </w:tabs>
        <w:jc w:val="both"/>
        <w:rPr>
          <w:sz w:val="20"/>
          <w:lang w:eastAsia="lt-LT"/>
        </w:rPr>
      </w:pPr>
      <w:r>
        <w:rPr>
          <w:sz w:val="20"/>
          <w:lang w:eastAsia="lt-LT"/>
        </w:rPr>
        <w:t>(pildoma, aptariant ataskaitą)</w:t>
      </w:r>
    </w:p>
    <w:tbl>
      <w:tblPr>
        <w:tblW w:w="9526" w:type="dxa"/>
        <w:tblInd w:w="108" w:type="dxa"/>
        <w:tblCellMar>
          <w:left w:w="10" w:type="dxa"/>
          <w:right w:w="10" w:type="dxa"/>
        </w:tblCellMar>
        <w:tblLook w:val="04A0" w:firstRow="1" w:lastRow="0" w:firstColumn="1" w:lastColumn="0" w:noHBand="0" w:noVBand="1"/>
      </w:tblPr>
      <w:tblGrid>
        <w:gridCol w:w="6691"/>
        <w:gridCol w:w="2835"/>
      </w:tblGrid>
      <w:tr w:rsidR="00384063" w14:paraId="6380DFB7" w14:textId="77777777" w:rsidTr="0068369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15D91F" w14:textId="77777777" w:rsidR="00384063" w:rsidRDefault="00384063" w:rsidP="003A42CD">
            <w:pPr>
              <w:jc w:val="center"/>
              <w:rPr>
                <w:sz w:val="22"/>
                <w:szCs w:val="22"/>
              </w:rPr>
            </w:pPr>
            <w:r>
              <w:rPr>
                <w:sz w:val="22"/>
                <w:szCs w:val="22"/>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376B68" w14:textId="77777777" w:rsidR="00384063" w:rsidRDefault="00384063" w:rsidP="003A42CD">
            <w:pPr>
              <w:jc w:val="center"/>
              <w:rPr>
                <w:sz w:val="22"/>
                <w:szCs w:val="22"/>
              </w:rPr>
            </w:pPr>
            <w:r>
              <w:rPr>
                <w:sz w:val="22"/>
                <w:szCs w:val="22"/>
              </w:rPr>
              <w:t>Pažymimas atitinkamas langelis:</w:t>
            </w:r>
          </w:p>
          <w:p w14:paraId="1520330D" w14:textId="77777777" w:rsidR="00384063" w:rsidRDefault="00384063" w:rsidP="003A42CD">
            <w:pPr>
              <w:jc w:val="center"/>
              <w:rPr>
                <w:b/>
                <w:sz w:val="22"/>
                <w:szCs w:val="22"/>
              </w:rPr>
            </w:pPr>
            <w:r>
              <w:rPr>
                <w:sz w:val="22"/>
                <w:szCs w:val="22"/>
              </w:rPr>
              <w:t>1 – nepatenkinamai;</w:t>
            </w:r>
          </w:p>
          <w:p w14:paraId="0F532B07" w14:textId="77777777" w:rsidR="00384063" w:rsidRDefault="00384063" w:rsidP="003A42CD">
            <w:pPr>
              <w:jc w:val="center"/>
              <w:rPr>
                <w:sz w:val="22"/>
                <w:szCs w:val="22"/>
              </w:rPr>
            </w:pPr>
            <w:r>
              <w:rPr>
                <w:sz w:val="22"/>
                <w:szCs w:val="22"/>
              </w:rPr>
              <w:t>2 – patenkinamai;</w:t>
            </w:r>
          </w:p>
          <w:p w14:paraId="04A672F4" w14:textId="77777777" w:rsidR="00384063" w:rsidRDefault="00384063" w:rsidP="003A42CD">
            <w:pPr>
              <w:jc w:val="center"/>
              <w:rPr>
                <w:b/>
                <w:sz w:val="22"/>
                <w:szCs w:val="22"/>
              </w:rPr>
            </w:pPr>
            <w:r>
              <w:rPr>
                <w:sz w:val="22"/>
                <w:szCs w:val="22"/>
              </w:rPr>
              <w:t>3 – gerai;</w:t>
            </w:r>
          </w:p>
          <w:p w14:paraId="0094B217" w14:textId="77777777" w:rsidR="00384063" w:rsidRDefault="00384063" w:rsidP="003A42CD">
            <w:pPr>
              <w:jc w:val="center"/>
              <w:rPr>
                <w:sz w:val="22"/>
                <w:szCs w:val="22"/>
              </w:rPr>
            </w:pPr>
            <w:r>
              <w:rPr>
                <w:sz w:val="22"/>
                <w:szCs w:val="22"/>
              </w:rPr>
              <w:t>4 – labai gerai</w:t>
            </w:r>
          </w:p>
        </w:tc>
      </w:tr>
      <w:tr w:rsidR="00384063" w14:paraId="6F88E9F5" w14:textId="77777777" w:rsidTr="0068369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1354A2" w14:textId="77777777" w:rsidR="00384063" w:rsidRDefault="00384063" w:rsidP="003A42CD">
            <w:pPr>
              <w:jc w:val="both"/>
              <w:rPr>
                <w:sz w:val="22"/>
                <w:szCs w:val="22"/>
              </w:rPr>
            </w:pPr>
            <w:r>
              <w:rPr>
                <w:sz w:val="22"/>
                <w:szCs w:val="22"/>
              </w:rPr>
              <w:t>5.1. Informacijos ir situacijos valdymas atliekant funkcijas</w:t>
            </w:r>
            <w:r>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A2B866" w14:textId="353A32E2" w:rsidR="00384063" w:rsidRDefault="00384063" w:rsidP="003A42CD">
            <w:pPr>
              <w:rPr>
                <w:sz w:val="22"/>
                <w:szCs w:val="22"/>
              </w:rPr>
            </w:pPr>
            <w:r>
              <w:rPr>
                <w:sz w:val="22"/>
                <w:szCs w:val="22"/>
              </w:rPr>
              <w:t>1□      2□       3□       4</w:t>
            </w:r>
            <w:r w:rsidR="004F4210">
              <w:rPr>
                <w:sz w:val="22"/>
                <w:szCs w:val="22"/>
              </w:rPr>
              <w:t>x</w:t>
            </w:r>
          </w:p>
        </w:tc>
      </w:tr>
      <w:tr w:rsidR="00384063" w14:paraId="253D3C53" w14:textId="77777777" w:rsidTr="0068369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845217" w14:textId="77777777" w:rsidR="00384063" w:rsidRDefault="00384063" w:rsidP="003A42CD">
            <w:pPr>
              <w:jc w:val="both"/>
              <w:rPr>
                <w:sz w:val="22"/>
                <w:szCs w:val="22"/>
              </w:rPr>
            </w:pPr>
            <w:r>
              <w:rPr>
                <w:sz w:val="22"/>
                <w:szCs w:val="22"/>
              </w:rPr>
              <w:t>5.2. Išteklių (žmogiškųjų, laiko ir materialinių) paskirstymas</w:t>
            </w:r>
            <w:r>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4E2062" w14:textId="395A137C" w:rsidR="00384063" w:rsidRDefault="00384063" w:rsidP="003A42CD">
            <w:pPr>
              <w:tabs>
                <w:tab w:val="left" w:pos="690"/>
              </w:tabs>
              <w:ind w:hanging="19"/>
              <w:rPr>
                <w:sz w:val="22"/>
                <w:szCs w:val="22"/>
              </w:rPr>
            </w:pPr>
            <w:r>
              <w:rPr>
                <w:sz w:val="22"/>
                <w:szCs w:val="22"/>
              </w:rPr>
              <w:t>1□      2□       3</w:t>
            </w:r>
            <w:r w:rsidR="004F4210">
              <w:rPr>
                <w:sz w:val="22"/>
                <w:szCs w:val="22"/>
              </w:rPr>
              <w:t>x</w:t>
            </w:r>
            <w:r>
              <w:rPr>
                <w:sz w:val="22"/>
                <w:szCs w:val="22"/>
              </w:rPr>
              <w:t xml:space="preserve">       4□</w:t>
            </w:r>
          </w:p>
        </w:tc>
      </w:tr>
      <w:tr w:rsidR="00384063" w14:paraId="0C0145E8" w14:textId="77777777" w:rsidTr="0068369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400522" w14:textId="77777777" w:rsidR="00384063" w:rsidRDefault="00384063" w:rsidP="003A42CD">
            <w:pPr>
              <w:jc w:val="both"/>
              <w:rPr>
                <w:sz w:val="22"/>
                <w:szCs w:val="22"/>
              </w:rPr>
            </w:pPr>
            <w:r>
              <w:rPr>
                <w:sz w:val="22"/>
                <w:szCs w:val="22"/>
              </w:rPr>
              <w:t>5.3. Lyderystės ir vadovavimo efektyvumas</w:t>
            </w:r>
            <w:r>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11C00B" w14:textId="54AAD744" w:rsidR="00384063" w:rsidRDefault="00384063" w:rsidP="003A42CD">
            <w:pPr>
              <w:rPr>
                <w:sz w:val="22"/>
                <w:szCs w:val="22"/>
              </w:rPr>
            </w:pPr>
            <w:r>
              <w:rPr>
                <w:sz w:val="22"/>
                <w:szCs w:val="22"/>
              </w:rPr>
              <w:t>1□      2□       3□       4</w:t>
            </w:r>
            <w:r w:rsidR="004F4210">
              <w:rPr>
                <w:sz w:val="22"/>
                <w:szCs w:val="22"/>
              </w:rPr>
              <w:t>x</w:t>
            </w:r>
          </w:p>
        </w:tc>
      </w:tr>
      <w:tr w:rsidR="00384063" w14:paraId="3C9A0B34" w14:textId="77777777" w:rsidTr="0068369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E39BF1" w14:textId="77777777" w:rsidR="00384063" w:rsidRDefault="00384063" w:rsidP="003A42CD">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E22B0A" w14:textId="6266F0D4" w:rsidR="00384063" w:rsidRDefault="00384063" w:rsidP="003A42CD">
            <w:pPr>
              <w:rPr>
                <w:sz w:val="22"/>
                <w:szCs w:val="22"/>
              </w:rPr>
            </w:pPr>
            <w:r>
              <w:rPr>
                <w:sz w:val="22"/>
                <w:szCs w:val="22"/>
              </w:rPr>
              <w:t>1□      2□       3</w:t>
            </w:r>
            <w:r w:rsidR="004F4210">
              <w:rPr>
                <w:sz w:val="22"/>
                <w:szCs w:val="22"/>
              </w:rPr>
              <w:t>x</w:t>
            </w:r>
            <w:r>
              <w:rPr>
                <w:sz w:val="22"/>
                <w:szCs w:val="22"/>
              </w:rPr>
              <w:t xml:space="preserve">      4□</w:t>
            </w:r>
          </w:p>
        </w:tc>
      </w:tr>
      <w:tr w:rsidR="00384063" w14:paraId="7F8EF0BA" w14:textId="77777777" w:rsidTr="0068369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ACAB4B" w14:textId="77777777" w:rsidR="00384063" w:rsidRDefault="00384063" w:rsidP="003A42CD">
            <w:pPr>
              <w:rPr>
                <w:sz w:val="22"/>
                <w:szCs w:val="22"/>
              </w:rPr>
            </w:pPr>
            <w:r>
              <w:rPr>
                <w:sz w:val="22"/>
                <w:szCs w:val="22"/>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34618C" w14:textId="779BA6FD" w:rsidR="00384063" w:rsidRDefault="00384063" w:rsidP="003A42CD">
            <w:pPr>
              <w:rPr>
                <w:sz w:val="22"/>
                <w:szCs w:val="22"/>
              </w:rPr>
            </w:pPr>
            <w:r>
              <w:rPr>
                <w:sz w:val="22"/>
                <w:szCs w:val="22"/>
              </w:rPr>
              <w:t>1□      2□       3</w:t>
            </w:r>
            <w:r w:rsidR="004F4210">
              <w:rPr>
                <w:sz w:val="22"/>
                <w:szCs w:val="22"/>
              </w:rPr>
              <w:t>x</w:t>
            </w:r>
            <w:r>
              <w:rPr>
                <w:sz w:val="22"/>
                <w:szCs w:val="22"/>
              </w:rPr>
              <w:t xml:space="preserve">       4□</w:t>
            </w:r>
          </w:p>
        </w:tc>
      </w:tr>
    </w:tbl>
    <w:p w14:paraId="29B60A9B" w14:textId="77777777" w:rsidR="00384063" w:rsidRDefault="00384063" w:rsidP="00384063">
      <w:pPr>
        <w:jc w:val="center"/>
        <w:rPr>
          <w:sz w:val="22"/>
          <w:szCs w:val="22"/>
          <w:lang w:eastAsia="lt-LT"/>
        </w:rPr>
      </w:pPr>
    </w:p>
    <w:p w14:paraId="47C199AD" w14:textId="77777777" w:rsidR="00384063" w:rsidRPr="00204F67" w:rsidRDefault="00384063" w:rsidP="00384063">
      <w:pPr>
        <w:jc w:val="center"/>
        <w:rPr>
          <w:b/>
          <w:szCs w:val="24"/>
          <w:lang w:eastAsia="lt-LT"/>
        </w:rPr>
      </w:pPr>
      <w:r w:rsidRPr="00204F67">
        <w:rPr>
          <w:b/>
          <w:szCs w:val="24"/>
          <w:lang w:eastAsia="lt-LT"/>
        </w:rPr>
        <w:t>IV SKYRIUS</w:t>
      </w:r>
    </w:p>
    <w:p w14:paraId="6931529E" w14:textId="77777777" w:rsidR="00384063" w:rsidRDefault="00384063" w:rsidP="00384063">
      <w:pPr>
        <w:jc w:val="center"/>
        <w:rPr>
          <w:b/>
          <w:szCs w:val="24"/>
          <w:lang w:eastAsia="lt-LT"/>
        </w:rPr>
      </w:pPr>
      <w:r>
        <w:rPr>
          <w:b/>
          <w:szCs w:val="24"/>
          <w:lang w:eastAsia="lt-LT"/>
        </w:rPr>
        <w:t>PASIEKTŲ REZULTATŲ VYKDANT UŽDUOTIS ĮSIVERTINIMAS IR KOMPETENCIJŲ TOBULINIMAS</w:t>
      </w:r>
    </w:p>
    <w:p w14:paraId="243B7043" w14:textId="77777777" w:rsidR="00384063" w:rsidRDefault="00384063" w:rsidP="00384063">
      <w:pPr>
        <w:jc w:val="center"/>
        <w:rPr>
          <w:b/>
          <w:sz w:val="22"/>
          <w:szCs w:val="22"/>
          <w:lang w:eastAsia="lt-LT"/>
        </w:rPr>
      </w:pPr>
    </w:p>
    <w:p w14:paraId="174E6D4B" w14:textId="77777777" w:rsidR="00384063" w:rsidRDefault="00384063" w:rsidP="00384063">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384063" w14:paraId="48AD7743" w14:textId="77777777" w:rsidTr="003A42C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6C39D81" w14:textId="77777777" w:rsidR="00384063" w:rsidRDefault="00384063" w:rsidP="003A42CD">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7E2DBE" w14:textId="77777777" w:rsidR="00384063" w:rsidRDefault="00384063" w:rsidP="003A42CD">
            <w:pPr>
              <w:jc w:val="center"/>
              <w:rPr>
                <w:sz w:val="22"/>
                <w:szCs w:val="22"/>
                <w:lang w:eastAsia="lt-LT"/>
              </w:rPr>
            </w:pPr>
            <w:r>
              <w:rPr>
                <w:sz w:val="22"/>
                <w:szCs w:val="22"/>
                <w:lang w:eastAsia="lt-LT"/>
              </w:rPr>
              <w:t>Pažymimas atitinkamas langelis</w:t>
            </w:r>
          </w:p>
        </w:tc>
      </w:tr>
      <w:tr w:rsidR="00384063" w14:paraId="67B95093" w14:textId="77777777" w:rsidTr="003A42C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1C529BE" w14:textId="77777777" w:rsidR="00384063" w:rsidRDefault="00384063" w:rsidP="003A42CD">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DF4726" w14:textId="77777777" w:rsidR="00384063" w:rsidRDefault="00384063" w:rsidP="003A42CD">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384063" w14:paraId="43567466" w14:textId="77777777" w:rsidTr="003A42C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B54F417" w14:textId="77777777" w:rsidR="00384063" w:rsidRDefault="00384063" w:rsidP="003A42CD">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24E449" w14:textId="7003E93F" w:rsidR="00384063" w:rsidRDefault="00384063" w:rsidP="003A42CD">
            <w:pPr>
              <w:ind w:right="340"/>
              <w:jc w:val="right"/>
              <w:rPr>
                <w:sz w:val="22"/>
                <w:szCs w:val="22"/>
                <w:lang w:eastAsia="lt-LT"/>
              </w:rPr>
            </w:pPr>
            <w:r>
              <w:rPr>
                <w:sz w:val="22"/>
                <w:szCs w:val="22"/>
                <w:lang w:eastAsia="lt-LT"/>
              </w:rPr>
              <w:t xml:space="preserve">Gerai </w:t>
            </w:r>
            <w:r w:rsidR="004F4210">
              <w:rPr>
                <w:rFonts w:ascii="Segoe UI Symbol" w:eastAsia="MS Gothic" w:hAnsi="Segoe UI Symbol" w:cs="Segoe UI Symbol"/>
                <w:sz w:val="22"/>
                <w:szCs w:val="22"/>
                <w:lang w:eastAsia="lt-LT"/>
              </w:rPr>
              <w:t>x</w:t>
            </w:r>
          </w:p>
        </w:tc>
      </w:tr>
      <w:tr w:rsidR="00384063" w14:paraId="717AC1D8" w14:textId="77777777" w:rsidTr="003A42C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6BC4984" w14:textId="77777777" w:rsidR="00384063" w:rsidRDefault="00384063" w:rsidP="003A42CD">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5D2C56" w14:textId="77777777" w:rsidR="00384063" w:rsidRDefault="00384063" w:rsidP="003A42CD">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384063" w14:paraId="785DC89A" w14:textId="77777777" w:rsidTr="003A42C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D6B7D2C" w14:textId="77777777" w:rsidR="00384063" w:rsidRDefault="00384063" w:rsidP="003A42CD">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ADC4A4" w14:textId="77777777" w:rsidR="00384063" w:rsidRDefault="00384063" w:rsidP="003A42CD">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40E5B40E" w14:textId="77777777" w:rsidR="00384063" w:rsidRDefault="00384063" w:rsidP="00384063">
      <w:pPr>
        <w:jc w:val="center"/>
        <w:rPr>
          <w:sz w:val="22"/>
          <w:szCs w:val="22"/>
          <w:lang w:eastAsia="lt-LT"/>
        </w:rPr>
      </w:pPr>
    </w:p>
    <w:p w14:paraId="47395D85" w14:textId="77777777" w:rsidR="00384063" w:rsidRDefault="00384063" w:rsidP="00384063">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384063" w14:paraId="7B0E2C55" w14:textId="77777777" w:rsidTr="00683698">
        <w:tc>
          <w:tcPr>
            <w:tcW w:w="9526" w:type="dxa"/>
            <w:tcBorders>
              <w:top w:val="single" w:sz="4" w:space="0" w:color="auto"/>
              <w:left w:val="single" w:sz="4" w:space="0" w:color="auto"/>
              <w:bottom w:val="single" w:sz="4" w:space="0" w:color="auto"/>
              <w:right w:val="single" w:sz="4" w:space="0" w:color="auto"/>
            </w:tcBorders>
            <w:hideMark/>
          </w:tcPr>
          <w:p w14:paraId="7EC58863" w14:textId="31D091B6" w:rsidR="00384063" w:rsidRDefault="00384063" w:rsidP="003A42CD">
            <w:pPr>
              <w:jc w:val="both"/>
              <w:rPr>
                <w:szCs w:val="24"/>
                <w:lang w:eastAsia="lt-LT"/>
              </w:rPr>
            </w:pPr>
            <w:r>
              <w:rPr>
                <w:szCs w:val="24"/>
                <w:lang w:eastAsia="lt-LT"/>
              </w:rPr>
              <w:t>7.1.</w:t>
            </w:r>
            <w:r w:rsidR="004F4210">
              <w:rPr>
                <w:szCs w:val="24"/>
                <w:lang w:eastAsia="lt-LT"/>
              </w:rPr>
              <w:t xml:space="preserve"> </w:t>
            </w:r>
            <w:r w:rsidR="00852458">
              <w:rPr>
                <w:szCs w:val="24"/>
                <w:lang w:eastAsia="lt-LT"/>
              </w:rPr>
              <w:t>Tarptautinių projektų rengimo kompetenciją.</w:t>
            </w:r>
          </w:p>
        </w:tc>
      </w:tr>
      <w:tr w:rsidR="00384063" w14:paraId="2B8A899B" w14:textId="77777777" w:rsidTr="00683698">
        <w:tc>
          <w:tcPr>
            <w:tcW w:w="9526" w:type="dxa"/>
            <w:tcBorders>
              <w:top w:val="single" w:sz="4" w:space="0" w:color="auto"/>
              <w:left w:val="single" w:sz="4" w:space="0" w:color="auto"/>
              <w:bottom w:val="single" w:sz="4" w:space="0" w:color="auto"/>
              <w:right w:val="single" w:sz="4" w:space="0" w:color="auto"/>
            </w:tcBorders>
            <w:hideMark/>
          </w:tcPr>
          <w:p w14:paraId="69C7A825" w14:textId="46D7F624" w:rsidR="00384063" w:rsidRDefault="00384063" w:rsidP="003A42CD">
            <w:pPr>
              <w:jc w:val="both"/>
              <w:rPr>
                <w:szCs w:val="24"/>
                <w:lang w:eastAsia="lt-LT"/>
              </w:rPr>
            </w:pPr>
            <w:r>
              <w:rPr>
                <w:szCs w:val="24"/>
                <w:lang w:eastAsia="lt-LT"/>
              </w:rPr>
              <w:t>7.2.</w:t>
            </w:r>
            <w:r w:rsidR="004F4210">
              <w:rPr>
                <w:szCs w:val="24"/>
                <w:lang w:eastAsia="lt-LT"/>
              </w:rPr>
              <w:t xml:space="preserve"> </w:t>
            </w:r>
            <w:r w:rsidR="00852458">
              <w:rPr>
                <w:szCs w:val="24"/>
                <w:lang w:eastAsia="lt-LT"/>
              </w:rPr>
              <w:t>Teisinių žinių apie d</w:t>
            </w:r>
            <w:r w:rsidR="004F4210">
              <w:rPr>
                <w:szCs w:val="24"/>
                <w:lang w:eastAsia="lt-LT"/>
              </w:rPr>
              <w:t>arbo santyki</w:t>
            </w:r>
            <w:r w:rsidR="00852458">
              <w:rPr>
                <w:szCs w:val="24"/>
                <w:lang w:eastAsia="lt-LT"/>
              </w:rPr>
              <w:t>us</w:t>
            </w:r>
            <w:r w:rsidR="00204F67">
              <w:rPr>
                <w:szCs w:val="24"/>
                <w:lang w:eastAsia="lt-LT"/>
              </w:rPr>
              <w:t xml:space="preserve"> kompetenciją.</w:t>
            </w:r>
          </w:p>
        </w:tc>
      </w:tr>
    </w:tbl>
    <w:p w14:paraId="7CCDC3F1" w14:textId="77777777" w:rsidR="00384063" w:rsidRDefault="00384063" w:rsidP="00384063"/>
    <w:p w14:paraId="40A5AFDF" w14:textId="77777777" w:rsidR="00204F67" w:rsidRDefault="00204F67" w:rsidP="00384063"/>
    <w:p w14:paraId="7C976C4C" w14:textId="77777777" w:rsidR="00204F67" w:rsidRDefault="00204F67" w:rsidP="00384063"/>
    <w:p w14:paraId="798D7A93" w14:textId="77777777" w:rsidR="00FD3F8D" w:rsidRDefault="00FD3F8D" w:rsidP="00384063"/>
    <w:p w14:paraId="11E36E82" w14:textId="77777777" w:rsidR="00FD3F8D" w:rsidRDefault="00FD3F8D" w:rsidP="00384063"/>
    <w:p w14:paraId="446AE86E" w14:textId="77777777" w:rsidR="00FD3F8D" w:rsidRDefault="00FD3F8D" w:rsidP="00384063"/>
    <w:p w14:paraId="7CE2DD13" w14:textId="77777777" w:rsidR="00384063" w:rsidRDefault="00384063" w:rsidP="00384063">
      <w:pPr>
        <w:jc w:val="center"/>
        <w:rPr>
          <w:b/>
          <w:szCs w:val="24"/>
          <w:lang w:eastAsia="lt-LT"/>
        </w:rPr>
      </w:pPr>
      <w:r>
        <w:rPr>
          <w:b/>
          <w:szCs w:val="24"/>
          <w:lang w:eastAsia="lt-LT"/>
        </w:rPr>
        <w:t>V SKYRIUS</w:t>
      </w:r>
    </w:p>
    <w:p w14:paraId="26480ABB" w14:textId="77777777" w:rsidR="00384063" w:rsidRDefault="00384063" w:rsidP="00384063">
      <w:pPr>
        <w:jc w:val="center"/>
        <w:rPr>
          <w:b/>
          <w:szCs w:val="24"/>
          <w:lang w:eastAsia="lt-LT"/>
        </w:rPr>
      </w:pPr>
      <w:r>
        <w:rPr>
          <w:b/>
          <w:szCs w:val="24"/>
          <w:lang w:eastAsia="lt-LT"/>
        </w:rPr>
        <w:t>KITŲ METŲ VEIKLOS UŽDUOTYS, REZULTATAI IR RODIKLIAI</w:t>
      </w:r>
    </w:p>
    <w:p w14:paraId="34D05FE8" w14:textId="77777777" w:rsidR="00384063" w:rsidRDefault="00384063" w:rsidP="00384063">
      <w:pPr>
        <w:tabs>
          <w:tab w:val="left" w:pos="6237"/>
          <w:tab w:val="right" w:pos="8306"/>
        </w:tabs>
        <w:jc w:val="center"/>
        <w:rPr>
          <w:color w:val="000000"/>
          <w:sz w:val="22"/>
          <w:szCs w:val="22"/>
        </w:rPr>
      </w:pPr>
    </w:p>
    <w:p w14:paraId="38FC150F" w14:textId="77777777" w:rsidR="00384063" w:rsidRDefault="00384063" w:rsidP="00384063">
      <w:pPr>
        <w:tabs>
          <w:tab w:val="left" w:pos="284"/>
          <w:tab w:val="left" w:pos="567"/>
        </w:tabs>
        <w:rPr>
          <w:b/>
          <w:szCs w:val="24"/>
          <w:lang w:eastAsia="lt-LT"/>
        </w:rPr>
      </w:pPr>
      <w:r>
        <w:rPr>
          <w:b/>
          <w:szCs w:val="24"/>
          <w:lang w:eastAsia="lt-LT"/>
        </w:rPr>
        <w:t>8.</w:t>
      </w:r>
      <w:r>
        <w:rPr>
          <w:b/>
          <w:szCs w:val="24"/>
          <w:lang w:eastAsia="lt-LT"/>
        </w:rPr>
        <w:tab/>
        <w:t>Kitų metų užduotys</w:t>
      </w:r>
    </w:p>
    <w:p w14:paraId="39C0A8C1" w14:textId="77777777" w:rsidR="00384063" w:rsidRDefault="00384063" w:rsidP="00384063">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384063" w14:paraId="20DB4EC5" w14:textId="77777777" w:rsidTr="003A42CD">
        <w:tc>
          <w:tcPr>
            <w:tcW w:w="3377" w:type="dxa"/>
            <w:tcBorders>
              <w:top w:val="single" w:sz="4" w:space="0" w:color="auto"/>
              <w:left w:val="single" w:sz="4" w:space="0" w:color="auto"/>
              <w:bottom w:val="single" w:sz="4" w:space="0" w:color="auto"/>
              <w:right w:val="single" w:sz="4" w:space="0" w:color="auto"/>
            </w:tcBorders>
            <w:vAlign w:val="center"/>
            <w:hideMark/>
          </w:tcPr>
          <w:p w14:paraId="2F16D8D1" w14:textId="77777777" w:rsidR="00384063" w:rsidRDefault="00384063" w:rsidP="003A42CD">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1A88A890" w14:textId="77777777" w:rsidR="00384063" w:rsidRDefault="00384063" w:rsidP="003A42CD">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7B75F9A" w14:textId="77777777" w:rsidR="00384063" w:rsidRDefault="00384063" w:rsidP="003A42CD">
            <w:pPr>
              <w:jc w:val="center"/>
              <w:rPr>
                <w:szCs w:val="24"/>
                <w:lang w:eastAsia="lt-LT"/>
              </w:rPr>
            </w:pPr>
            <w:r>
              <w:rPr>
                <w:szCs w:val="24"/>
                <w:lang w:eastAsia="lt-LT"/>
              </w:rPr>
              <w:t>Rezultatų vertinimo rodikliai (kuriais vadovaujantis vertinama, ar nustatytos užduotys įvykdytos)</w:t>
            </w:r>
          </w:p>
        </w:tc>
      </w:tr>
      <w:tr w:rsidR="00384063" w14:paraId="523E5045" w14:textId="77777777" w:rsidTr="003A42CD">
        <w:tc>
          <w:tcPr>
            <w:tcW w:w="3377" w:type="dxa"/>
            <w:tcBorders>
              <w:top w:val="single" w:sz="4" w:space="0" w:color="auto"/>
              <w:left w:val="single" w:sz="4" w:space="0" w:color="auto"/>
              <w:bottom w:val="single" w:sz="4" w:space="0" w:color="auto"/>
              <w:right w:val="single" w:sz="4" w:space="0" w:color="auto"/>
            </w:tcBorders>
            <w:hideMark/>
          </w:tcPr>
          <w:p w14:paraId="18699B68" w14:textId="77777777" w:rsidR="00384063" w:rsidRDefault="00384063" w:rsidP="003A42CD">
            <w:pPr>
              <w:rPr>
                <w:szCs w:val="24"/>
                <w:lang w:eastAsia="lt-LT"/>
              </w:rPr>
            </w:pPr>
            <w:r>
              <w:rPr>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14:paraId="267BB555" w14:textId="77777777" w:rsidR="00384063" w:rsidRDefault="00384063" w:rsidP="003A42CD">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2E83B78" w14:textId="77777777" w:rsidR="00384063" w:rsidRDefault="00384063" w:rsidP="003A42CD">
            <w:pPr>
              <w:jc w:val="center"/>
              <w:rPr>
                <w:szCs w:val="24"/>
                <w:lang w:eastAsia="lt-LT"/>
              </w:rPr>
            </w:pPr>
          </w:p>
        </w:tc>
      </w:tr>
      <w:tr w:rsidR="00384063" w14:paraId="1AA412D3" w14:textId="77777777" w:rsidTr="003A42CD">
        <w:tc>
          <w:tcPr>
            <w:tcW w:w="3377" w:type="dxa"/>
            <w:tcBorders>
              <w:top w:val="single" w:sz="4" w:space="0" w:color="auto"/>
              <w:left w:val="single" w:sz="4" w:space="0" w:color="auto"/>
              <w:bottom w:val="single" w:sz="4" w:space="0" w:color="auto"/>
              <w:right w:val="single" w:sz="4" w:space="0" w:color="auto"/>
            </w:tcBorders>
            <w:hideMark/>
          </w:tcPr>
          <w:p w14:paraId="3B9A53A3" w14:textId="77777777" w:rsidR="00384063" w:rsidRDefault="00384063" w:rsidP="003A42CD">
            <w:pPr>
              <w:rPr>
                <w:szCs w:val="24"/>
                <w:lang w:eastAsia="lt-LT"/>
              </w:rPr>
            </w:pPr>
            <w:r>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14:paraId="2A8775A0" w14:textId="77777777" w:rsidR="00384063" w:rsidRDefault="00384063" w:rsidP="003A42CD">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29B833B3" w14:textId="77777777" w:rsidR="00384063" w:rsidRDefault="00384063" w:rsidP="003A42CD">
            <w:pPr>
              <w:jc w:val="center"/>
              <w:rPr>
                <w:szCs w:val="24"/>
                <w:lang w:eastAsia="lt-LT"/>
              </w:rPr>
            </w:pPr>
          </w:p>
        </w:tc>
      </w:tr>
      <w:tr w:rsidR="00384063" w14:paraId="40EDF737" w14:textId="77777777" w:rsidTr="003A42CD">
        <w:tc>
          <w:tcPr>
            <w:tcW w:w="3377" w:type="dxa"/>
            <w:tcBorders>
              <w:top w:val="single" w:sz="4" w:space="0" w:color="auto"/>
              <w:left w:val="single" w:sz="4" w:space="0" w:color="auto"/>
              <w:bottom w:val="single" w:sz="4" w:space="0" w:color="auto"/>
              <w:right w:val="single" w:sz="4" w:space="0" w:color="auto"/>
            </w:tcBorders>
            <w:hideMark/>
          </w:tcPr>
          <w:p w14:paraId="2372F65B" w14:textId="77777777" w:rsidR="00384063" w:rsidRDefault="00384063" w:rsidP="003A42CD">
            <w:pPr>
              <w:rPr>
                <w:szCs w:val="24"/>
                <w:lang w:eastAsia="lt-LT"/>
              </w:rPr>
            </w:pPr>
            <w:r>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14:paraId="0C61C266" w14:textId="77777777" w:rsidR="00384063" w:rsidRDefault="00384063" w:rsidP="003A42CD">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D6B8585" w14:textId="77777777" w:rsidR="00384063" w:rsidRDefault="00384063" w:rsidP="003A42CD">
            <w:pPr>
              <w:jc w:val="center"/>
              <w:rPr>
                <w:szCs w:val="24"/>
                <w:lang w:eastAsia="lt-LT"/>
              </w:rPr>
            </w:pPr>
          </w:p>
        </w:tc>
      </w:tr>
      <w:tr w:rsidR="00384063" w14:paraId="2D38D633" w14:textId="77777777" w:rsidTr="003A42CD">
        <w:tc>
          <w:tcPr>
            <w:tcW w:w="3377" w:type="dxa"/>
            <w:tcBorders>
              <w:top w:val="single" w:sz="4" w:space="0" w:color="auto"/>
              <w:left w:val="single" w:sz="4" w:space="0" w:color="auto"/>
              <w:bottom w:val="single" w:sz="4" w:space="0" w:color="auto"/>
              <w:right w:val="single" w:sz="4" w:space="0" w:color="auto"/>
            </w:tcBorders>
            <w:hideMark/>
          </w:tcPr>
          <w:p w14:paraId="0431BFCB" w14:textId="77777777" w:rsidR="00384063" w:rsidRDefault="00384063" w:rsidP="003A42CD">
            <w:pPr>
              <w:rPr>
                <w:szCs w:val="24"/>
                <w:lang w:eastAsia="lt-LT"/>
              </w:rPr>
            </w:pPr>
            <w:r>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14:paraId="039774D0" w14:textId="77777777" w:rsidR="00384063" w:rsidRDefault="00384063" w:rsidP="003A42CD">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4690D87" w14:textId="77777777" w:rsidR="00384063" w:rsidRDefault="00384063" w:rsidP="003A42CD">
            <w:pPr>
              <w:jc w:val="center"/>
              <w:rPr>
                <w:szCs w:val="24"/>
                <w:lang w:eastAsia="lt-LT"/>
              </w:rPr>
            </w:pPr>
          </w:p>
        </w:tc>
      </w:tr>
      <w:tr w:rsidR="00384063" w14:paraId="2387B42B" w14:textId="77777777" w:rsidTr="003A42CD">
        <w:tc>
          <w:tcPr>
            <w:tcW w:w="3377" w:type="dxa"/>
            <w:tcBorders>
              <w:top w:val="single" w:sz="4" w:space="0" w:color="auto"/>
              <w:left w:val="single" w:sz="4" w:space="0" w:color="auto"/>
              <w:bottom w:val="single" w:sz="4" w:space="0" w:color="auto"/>
              <w:right w:val="single" w:sz="4" w:space="0" w:color="auto"/>
            </w:tcBorders>
            <w:hideMark/>
          </w:tcPr>
          <w:p w14:paraId="787E3A6A" w14:textId="77777777" w:rsidR="00384063" w:rsidRDefault="00384063" w:rsidP="003A42CD">
            <w:pPr>
              <w:rPr>
                <w:szCs w:val="24"/>
                <w:lang w:eastAsia="lt-LT"/>
              </w:rPr>
            </w:pPr>
            <w:r>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14:paraId="1D93F72F" w14:textId="77777777" w:rsidR="00384063" w:rsidRDefault="00384063" w:rsidP="003A42CD">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07E9785" w14:textId="77777777" w:rsidR="00384063" w:rsidRDefault="00384063" w:rsidP="003A42CD">
            <w:pPr>
              <w:jc w:val="center"/>
              <w:rPr>
                <w:szCs w:val="24"/>
                <w:lang w:eastAsia="lt-LT"/>
              </w:rPr>
            </w:pPr>
          </w:p>
        </w:tc>
      </w:tr>
    </w:tbl>
    <w:p w14:paraId="281789D9" w14:textId="77777777" w:rsidR="00384063" w:rsidRDefault="00384063" w:rsidP="00384063">
      <w:pPr>
        <w:rPr>
          <w:szCs w:val="24"/>
        </w:rPr>
      </w:pPr>
    </w:p>
    <w:p w14:paraId="2A101476" w14:textId="77777777" w:rsidR="00384063" w:rsidRDefault="00384063" w:rsidP="00384063">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45EDC969" w14:textId="77777777" w:rsidR="00384063" w:rsidRDefault="00384063" w:rsidP="00384063">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84063" w14:paraId="1D9CB4CD" w14:textId="77777777" w:rsidTr="003A42CD">
        <w:tc>
          <w:tcPr>
            <w:tcW w:w="9493" w:type="dxa"/>
            <w:tcBorders>
              <w:top w:val="single" w:sz="4" w:space="0" w:color="auto"/>
              <w:left w:val="single" w:sz="4" w:space="0" w:color="auto"/>
              <w:bottom w:val="single" w:sz="4" w:space="0" w:color="auto"/>
              <w:right w:val="single" w:sz="4" w:space="0" w:color="auto"/>
            </w:tcBorders>
            <w:hideMark/>
          </w:tcPr>
          <w:p w14:paraId="4E54931E" w14:textId="307DE5C4" w:rsidR="00384063" w:rsidRDefault="00384063" w:rsidP="003A42CD">
            <w:pPr>
              <w:jc w:val="both"/>
              <w:rPr>
                <w:szCs w:val="24"/>
                <w:lang w:eastAsia="lt-LT"/>
              </w:rPr>
            </w:pPr>
            <w:r>
              <w:rPr>
                <w:szCs w:val="24"/>
                <w:lang w:eastAsia="lt-LT"/>
              </w:rPr>
              <w:t>9.1.</w:t>
            </w:r>
            <w:r w:rsidR="00204F67">
              <w:rPr>
                <w:szCs w:val="24"/>
                <w:lang w:eastAsia="lt-LT"/>
              </w:rPr>
              <w:t xml:space="preserve"> </w:t>
            </w:r>
          </w:p>
        </w:tc>
      </w:tr>
      <w:tr w:rsidR="00384063" w14:paraId="2A503D3C" w14:textId="77777777" w:rsidTr="003A42CD">
        <w:tc>
          <w:tcPr>
            <w:tcW w:w="9493" w:type="dxa"/>
            <w:tcBorders>
              <w:top w:val="single" w:sz="4" w:space="0" w:color="auto"/>
              <w:left w:val="single" w:sz="4" w:space="0" w:color="auto"/>
              <w:bottom w:val="single" w:sz="4" w:space="0" w:color="auto"/>
              <w:right w:val="single" w:sz="4" w:space="0" w:color="auto"/>
            </w:tcBorders>
            <w:hideMark/>
          </w:tcPr>
          <w:p w14:paraId="1FD0DA37" w14:textId="77777777" w:rsidR="00384063" w:rsidRDefault="00384063" w:rsidP="003A42CD">
            <w:pPr>
              <w:jc w:val="both"/>
              <w:rPr>
                <w:szCs w:val="24"/>
                <w:lang w:eastAsia="lt-LT"/>
              </w:rPr>
            </w:pPr>
            <w:r>
              <w:rPr>
                <w:szCs w:val="24"/>
                <w:lang w:eastAsia="lt-LT"/>
              </w:rPr>
              <w:t>9.2.</w:t>
            </w:r>
          </w:p>
        </w:tc>
      </w:tr>
      <w:tr w:rsidR="00384063" w14:paraId="24D70F21" w14:textId="77777777" w:rsidTr="003A42CD">
        <w:tc>
          <w:tcPr>
            <w:tcW w:w="9493" w:type="dxa"/>
            <w:tcBorders>
              <w:top w:val="single" w:sz="4" w:space="0" w:color="auto"/>
              <w:left w:val="single" w:sz="4" w:space="0" w:color="auto"/>
              <w:bottom w:val="single" w:sz="4" w:space="0" w:color="auto"/>
              <w:right w:val="single" w:sz="4" w:space="0" w:color="auto"/>
            </w:tcBorders>
            <w:hideMark/>
          </w:tcPr>
          <w:p w14:paraId="6349E4B0" w14:textId="77777777" w:rsidR="00384063" w:rsidRDefault="00384063" w:rsidP="003A42CD">
            <w:pPr>
              <w:jc w:val="both"/>
              <w:rPr>
                <w:szCs w:val="24"/>
                <w:lang w:eastAsia="lt-LT"/>
              </w:rPr>
            </w:pPr>
            <w:r>
              <w:rPr>
                <w:szCs w:val="24"/>
                <w:lang w:eastAsia="lt-LT"/>
              </w:rPr>
              <w:t>9.3.</w:t>
            </w:r>
          </w:p>
        </w:tc>
      </w:tr>
    </w:tbl>
    <w:p w14:paraId="696C1AA2" w14:textId="77777777" w:rsidR="00384063" w:rsidRDefault="00384063" w:rsidP="00384063">
      <w:pPr>
        <w:jc w:val="center"/>
        <w:rPr>
          <w:b/>
          <w:lang w:eastAsia="lt-LT"/>
        </w:rPr>
      </w:pPr>
    </w:p>
    <w:p w14:paraId="7346BB26" w14:textId="77777777" w:rsidR="00384063" w:rsidRPr="00204F67" w:rsidRDefault="00384063" w:rsidP="00384063">
      <w:pPr>
        <w:jc w:val="center"/>
        <w:rPr>
          <w:b/>
          <w:szCs w:val="24"/>
          <w:lang w:eastAsia="lt-LT"/>
        </w:rPr>
      </w:pPr>
      <w:r w:rsidRPr="00204F67">
        <w:rPr>
          <w:b/>
          <w:szCs w:val="24"/>
          <w:lang w:eastAsia="lt-LT"/>
        </w:rPr>
        <w:t>VI SKYRIUS</w:t>
      </w:r>
    </w:p>
    <w:p w14:paraId="7B869C22" w14:textId="77777777" w:rsidR="00384063" w:rsidRDefault="00384063" w:rsidP="00384063">
      <w:pPr>
        <w:jc w:val="center"/>
        <w:rPr>
          <w:b/>
          <w:szCs w:val="24"/>
          <w:lang w:eastAsia="lt-LT"/>
        </w:rPr>
      </w:pPr>
      <w:r>
        <w:rPr>
          <w:b/>
          <w:szCs w:val="24"/>
          <w:lang w:eastAsia="lt-LT"/>
        </w:rPr>
        <w:t>VERTINIMO PAGRINDIMAS IR SIŪLYMAI</w:t>
      </w:r>
    </w:p>
    <w:p w14:paraId="7620C3F4" w14:textId="77777777" w:rsidR="00384063" w:rsidRDefault="00384063" w:rsidP="00384063">
      <w:pPr>
        <w:jc w:val="center"/>
        <w:rPr>
          <w:lang w:eastAsia="lt-LT"/>
        </w:rPr>
      </w:pPr>
    </w:p>
    <w:p w14:paraId="620A4E5E" w14:textId="77777777" w:rsidR="00384063" w:rsidRDefault="00384063" w:rsidP="00384063">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14:paraId="406D4730" w14:textId="77777777" w:rsidR="00384063" w:rsidRDefault="00384063" w:rsidP="00384063">
      <w:pPr>
        <w:tabs>
          <w:tab w:val="right" w:leader="underscore" w:pos="9071"/>
        </w:tabs>
        <w:jc w:val="both"/>
        <w:rPr>
          <w:szCs w:val="24"/>
          <w:lang w:eastAsia="lt-LT"/>
        </w:rPr>
      </w:pPr>
      <w:r>
        <w:rPr>
          <w:szCs w:val="24"/>
          <w:lang w:eastAsia="lt-LT"/>
        </w:rPr>
        <w:t>____________________________________________________________________________</w:t>
      </w:r>
    </w:p>
    <w:p w14:paraId="3B50CA83" w14:textId="77777777" w:rsidR="00384063" w:rsidRDefault="00384063" w:rsidP="00384063">
      <w:pPr>
        <w:tabs>
          <w:tab w:val="right" w:leader="underscore" w:pos="9071"/>
        </w:tabs>
        <w:jc w:val="both"/>
        <w:rPr>
          <w:szCs w:val="24"/>
          <w:lang w:eastAsia="lt-LT"/>
        </w:rPr>
      </w:pPr>
      <w:r>
        <w:rPr>
          <w:szCs w:val="24"/>
          <w:lang w:eastAsia="lt-LT"/>
        </w:rPr>
        <w:tab/>
      </w:r>
    </w:p>
    <w:p w14:paraId="2575E7C5" w14:textId="77777777" w:rsidR="00384063" w:rsidRDefault="00384063" w:rsidP="00384063">
      <w:pPr>
        <w:rPr>
          <w:szCs w:val="24"/>
          <w:lang w:eastAsia="lt-LT"/>
        </w:rPr>
      </w:pPr>
    </w:p>
    <w:p w14:paraId="374944C9" w14:textId="77777777" w:rsidR="00384063" w:rsidRDefault="00384063" w:rsidP="00384063">
      <w:pPr>
        <w:tabs>
          <w:tab w:val="left" w:pos="4253"/>
          <w:tab w:val="left" w:pos="6946"/>
        </w:tabs>
        <w:jc w:val="both"/>
        <w:rPr>
          <w:szCs w:val="24"/>
          <w:lang w:eastAsia="lt-LT"/>
        </w:rPr>
      </w:pPr>
      <w:r>
        <w:rPr>
          <w:szCs w:val="24"/>
          <w:lang w:eastAsia="lt-LT"/>
        </w:rPr>
        <w:t>____________________                          __________                    _________________         __________</w:t>
      </w:r>
    </w:p>
    <w:p w14:paraId="10E0B328" w14:textId="77777777" w:rsidR="00384063" w:rsidRDefault="00384063" w:rsidP="00384063">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1745BABC" w14:textId="77777777" w:rsidR="00384063" w:rsidRDefault="00384063" w:rsidP="00384063">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6919706C" w14:textId="77777777" w:rsidR="00384063" w:rsidRDefault="00384063" w:rsidP="00384063">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0FFACCEF" w14:textId="77777777" w:rsidR="00384063" w:rsidRDefault="00384063" w:rsidP="00384063">
      <w:pPr>
        <w:tabs>
          <w:tab w:val="left" w:pos="4536"/>
          <w:tab w:val="left" w:pos="7230"/>
        </w:tabs>
        <w:jc w:val="both"/>
        <w:rPr>
          <w:sz w:val="20"/>
          <w:lang w:eastAsia="lt-LT"/>
        </w:rPr>
      </w:pPr>
      <w:r>
        <w:rPr>
          <w:color w:val="000000"/>
          <w:sz w:val="20"/>
          <w:lang w:eastAsia="lt-LT"/>
        </w:rPr>
        <w:t>darbuotojų atstovavimą įgyvendinantis asmuo)</w:t>
      </w:r>
    </w:p>
    <w:p w14:paraId="23949D4E" w14:textId="77777777" w:rsidR="00384063" w:rsidRDefault="00384063" w:rsidP="00384063">
      <w:pPr>
        <w:tabs>
          <w:tab w:val="left" w:pos="5529"/>
          <w:tab w:val="left" w:pos="8364"/>
        </w:tabs>
        <w:jc w:val="both"/>
        <w:rPr>
          <w:sz w:val="20"/>
          <w:lang w:eastAsia="lt-LT"/>
        </w:rPr>
      </w:pPr>
    </w:p>
    <w:p w14:paraId="176380D2" w14:textId="77777777" w:rsidR="00384063" w:rsidRDefault="00384063" w:rsidP="00384063">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14:paraId="5F51B6B4" w14:textId="77777777" w:rsidR="00384063" w:rsidRDefault="00384063" w:rsidP="00384063">
      <w:pPr>
        <w:tabs>
          <w:tab w:val="right" w:leader="underscore" w:pos="9071"/>
        </w:tabs>
        <w:jc w:val="both"/>
        <w:rPr>
          <w:szCs w:val="24"/>
          <w:lang w:eastAsia="lt-LT"/>
        </w:rPr>
      </w:pPr>
      <w:r>
        <w:rPr>
          <w:szCs w:val="24"/>
          <w:lang w:eastAsia="lt-LT"/>
        </w:rPr>
        <w:tab/>
      </w:r>
    </w:p>
    <w:p w14:paraId="5CDAFCFE" w14:textId="77777777" w:rsidR="00384063" w:rsidRDefault="00384063" w:rsidP="00384063">
      <w:pPr>
        <w:tabs>
          <w:tab w:val="right" w:leader="underscore" w:pos="9071"/>
        </w:tabs>
        <w:jc w:val="both"/>
        <w:rPr>
          <w:szCs w:val="24"/>
          <w:lang w:eastAsia="lt-LT"/>
        </w:rPr>
      </w:pPr>
      <w:r>
        <w:rPr>
          <w:szCs w:val="24"/>
          <w:lang w:eastAsia="lt-LT"/>
        </w:rPr>
        <w:tab/>
      </w:r>
    </w:p>
    <w:p w14:paraId="582881CD" w14:textId="77777777" w:rsidR="00384063" w:rsidRDefault="00384063" w:rsidP="00384063">
      <w:pPr>
        <w:tabs>
          <w:tab w:val="right" w:leader="underscore" w:pos="9071"/>
        </w:tabs>
        <w:jc w:val="both"/>
        <w:rPr>
          <w:szCs w:val="24"/>
          <w:lang w:eastAsia="lt-LT"/>
        </w:rPr>
      </w:pPr>
    </w:p>
    <w:p w14:paraId="25087409" w14:textId="77777777" w:rsidR="00384063" w:rsidRDefault="00384063" w:rsidP="00384063">
      <w:pPr>
        <w:tabs>
          <w:tab w:val="left" w:pos="4253"/>
          <w:tab w:val="left" w:pos="6946"/>
        </w:tabs>
        <w:jc w:val="both"/>
        <w:rPr>
          <w:szCs w:val="24"/>
          <w:lang w:eastAsia="lt-LT"/>
        </w:rPr>
      </w:pPr>
      <w:r>
        <w:rPr>
          <w:szCs w:val="24"/>
          <w:lang w:eastAsia="lt-LT"/>
        </w:rPr>
        <w:t>______________________               _________               ________________         __________</w:t>
      </w:r>
    </w:p>
    <w:p w14:paraId="50583996" w14:textId="77777777" w:rsidR="00384063" w:rsidRDefault="00384063" w:rsidP="00384063">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63A611CC" w14:textId="77777777" w:rsidR="00384063" w:rsidRDefault="00384063" w:rsidP="00384063">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7505A4EF" w14:textId="77777777" w:rsidR="00384063" w:rsidRDefault="00384063" w:rsidP="00384063">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74955F41" w14:textId="77777777" w:rsidR="00384063" w:rsidRDefault="00384063" w:rsidP="00384063">
      <w:pPr>
        <w:tabs>
          <w:tab w:val="left" w:pos="1276"/>
          <w:tab w:val="left" w:pos="4536"/>
          <w:tab w:val="left" w:pos="7230"/>
        </w:tabs>
        <w:jc w:val="both"/>
        <w:rPr>
          <w:sz w:val="20"/>
          <w:lang w:eastAsia="lt-LT"/>
        </w:rPr>
      </w:pPr>
      <w:r>
        <w:rPr>
          <w:sz w:val="20"/>
          <w:lang w:eastAsia="lt-LT"/>
        </w:rPr>
        <w:t>savivaldybės švietimo įstaigos atveju – meras)</w:t>
      </w:r>
    </w:p>
    <w:p w14:paraId="21743953" w14:textId="77777777" w:rsidR="00384063" w:rsidRDefault="00384063" w:rsidP="00384063">
      <w:pPr>
        <w:tabs>
          <w:tab w:val="left" w:pos="6237"/>
          <w:tab w:val="right" w:pos="8306"/>
        </w:tabs>
        <w:rPr>
          <w:color w:val="000000"/>
          <w:szCs w:val="24"/>
        </w:rPr>
      </w:pPr>
    </w:p>
    <w:p w14:paraId="02C7F09C" w14:textId="77777777" w:rsidR="00384063" w:rsidRDefault="00384063" w:rsidP="00384063">
      <w:pPr>
        <w:tabs>
          <w:tab w:val="left" w:pos="6237"/>
          <w:tab w:val="right" w:pos="8306"/>
        </w:tabs>
        <w:rPr>
          <w:color w:val="000000"/>
          <w:szCs w:val="24"/>
        </w:rPr>
      </w:pPr>
      <w:r>
        <w:rPr>
          <w:color w:val="000000"/>
          <w:szCs w:val="24"/>
        </w:rPr>
        <w:t>Galutinis metų veiklos ataskaitos įvertinimas ______________________.</w:t>
      </w:r>
    </w:p>
    <w:p w14:paraId="4B6640C7" w14:textId="77777777" w:rsidR="00384063" w:rsidRDefault="00384063" w:rsidP="00384063">
      <w:pPr>
        <w:jc w:val="center"/>
        <w:rPr>
          <w:b/>
          <w:szCs w:val="24"/>
          <w:lang w:eastAsia="lt-LT"/>
        </w:rPr>
      </w:pPr>
    </w:p>
    <w:p w14:paraId="2CCFDD4D" w14:textId="77777777" w:rsidR="00384063" w:rsidRDefault="00384063" w:rsidP="00384063">
      <w:pPr>
        <w:tabs>
          <w:tab w:val="left" w:pos="1276"/>
          <w:tab w:val="left" w:pos="5954"/>
          <w:tab w:val="left" w:pos="8364"/>
        </w:tabs>
        <w:jc w:val="both"/>
        <w:rPr>
          <w:szCs w:val="24"/>
          <w:lang w:eastAsia="lt-LT"/>
        </w:rPr>
      </w:pPr>
    </w:p>
    <w:p w14:paraId="3D6996A2" w14:textId="77777777" w:rsidR="00384063" w:rsidRDefault="00384063" w:rsidP="00384063">
      <w:pPr>
        <w:tabs>
          <w:tab w:val="left" w:pos="1276"/>
          <w:tab w:val="left" w:pos="5954"/>
          <w:tab w:val="left" w:pos="8364"/>
        </w:tabs>
        <w:jc w:val="both"/>
        <w:rPr>
          <w:szCs w:val="24"/>
          <w:lang w:eastAsia="lt-LT"/>
        </w:rPr>
      </w:pPr>
      <w:r>
        <w:rPr>
          <w:szCs w:val="24"/>
          <w:lang w:eastAsia="lt-LT"/>
        </w:rPr>
        <w:t>Susipažinau.</w:t>
      </w:r>
    </w:p>
    <w:p w14:paraId="16C49F85" w14:textId="77777777" w:rsidR="00384063" w:rsidRDefault="00384063" w:rsidP="00384063">
      <w:pPr>
        <w:tabs>
          <w:tab w:val="left" w:pos="4253"/>
          <w:tab w:val="left" w:pos="6946"/>
        </w:tabs>
        <w:jc w:val="both"/>
        <w:rPr>
          <w:szCs w:val="24"/>
          <w:lang w:eastAsia="lt-LT"/>
        </w:rPr>
      </w:pPr>
      <w:r>
        <w:rPr>
          <w:szCs w:val="24"/>
          <w:lang w:eastAsia="lt-LT"/>
        </w:rPr>
        <w:t>____________________                 __________                    _________________         __________</w:t>
      </w:r>
    </w:p>
    <w:p w14:paraId="20290F4A" w14:textId="43D72EA4" w:rsidR="00384063" w:rsidRPr="00F96F76" w:rsidRDefault="00384063" w:rsidP="00F96F76">
      <w:pPr>
        <w:tabs>
          <w:tab w:val="left" w:pos="4536"/>
          <w:tab w:val="left" w:pos="7230"/>
        </w:tabs>
        <w:jc w:val="both"/>
        <w:rPr>
          <w:sz w:val="20"/>
          <w:lang w:eastAsia="lt-LT"/>
        </w:rPr>
        <w:sectPr w:rsidR="00384063" w:rsidRPr="00F96F76" w:rsidSect="00496FAB">
          <w:pgSz w:w="11907" w:h="16840" w:code="9"/>
          <w:pgMar w:top="567" w:right="562" w:bottom="1238" w:left="1699" w:header="288" w:footer="720" w:gutter="0"/>
          <w:pgNumType w:start="1"/>
          <w:cols w:space="720"/>
          <w:noEndnote/>
          <w:titlePg/>
        </w:sectPr>
      </w:pPr>
      <w:r>
        <w:rPr>
          <w:sz w:val="20"/>
          <w:lang w:eastAsia="lt-LT"/>
        </w:rPr>
        <w:t>(švietimo įstaigos vadovo pareigos)                  (parašas)                               (vardas ir pavardė)                      (data)</w:t>
      </w:r>
    </w:p>
    <w:p w14:paraId="45B1B69B" w14:textId="78E6A865" w:rsidR="00203476" w:rsidRDefault="00203476"/>
    <w:sectPr w:rsidR="002034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63"/>
    <w:rsid w:val="001129AD"/>
    <w:rsid w:val="00167BD3"/>
    <w:rsid w:val="00174024"/>
    <w:rsid w:val="00203476"/>
    <w:rsid w:val="00204F67"/>
    <w:rsid w:val="00384063"/>
    <w:rsid w:val="003D745D"/>
    <w:rsid w:val="0047407F"/>
    <w:rsid w:val="00487536"/>
    <w:rsid w:val="00496FAB"/>
    <w:rsid w:val="004F4210"/>
    <w:rsid w:val="00583999"/>
    <w:rsid w:val="005A5693"/>
    <w:rsid w:val="005B1098"/>
    <w:rsid w:val="005B1144"/>
    <w:rsid w:val="005D6828"/>
    <w:rsid w:val="00683698"/>
    <w:rsid w:val="006E7C3C"/>
    <w:rsid w:val="00707607"/>
    <w:rsid w:val="00787825"/>
    <w:rsid w:val="00813C46"/>
    <w:rsid w:val="00852458"/>
    <w:rsid w:val="00874474"/>
    <w:rsid w:val="00962862"/>
    <w:rsid w:val="00A9302B"/>
    <w:rsid w:val="00AB1827"/>
    <w:rsid w:val="00BB191D"/>
    <w:rsid w:val="00C96841"/>
    <w:rsid w:val="00CF22CB"/>
    <w:rsid w:val="00DB742F"/>
    <w:rsid w:val="00DD0B65"/>
    <w:rsid w:val="00E35B44"/>
    <w:rsid w:val="00E94D8C"/>
    <w:rsid w:val="00EF23FE"/>
    <w:rsid w:val="00F96F76"/>
    <w:rsid w:val="00FD3F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A371"/>
  <w15:chartTrackingRefBased/>
  <w15:docId w15:val="{CF1710FA-65B7-436A-A930-ECB524E4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84063"/>
    <w:pPr>
      <w:spacing w:after="0" w:line="240" w:lineRule="auto"/>
    </w:pPr>
    <w:rPr>
      <w:rFonts w:eastAsia="Times New Roman"/>
      <w:kern w:val="0"/>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9025</Words>
  <Characters>5145</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NOMGAUDIENĖ</dc:creator>
  <cp:keywords/>
  <dc:description/>
  <cp:lastModifiedBy>LORETA NOMGAUDIENĖ</cp:lastModifiedBy>
  <cp:revision>16</cp:revision>
  <dcterms:created xsi:type="dcterms:W3CDTF">2024-01-12T11:17:00Z</dcterms:created>
  <dcterms:modified xsi:type="dcterms:W3CDTF">2024-01-19T08:28:00Z</dcterms:modified>
</cp:coreProperties>
</file>