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2F" w:rsidRPr="00DB02D9" w:rsidRDefault="00DB02D9" w:rsidP="00E0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D9">
        <w:rPr>
          <w:rFonts w:ascii="Times New Roman" w:hAnsi="Times New Roman" w:cs="Times New Roman"/>
          <w:b/>
          <w:sz w:val="28"/>
          <w:szCs w:val="28"/>
        </w:rPr>
        <w:t>ROZALIMO PAGRINDINĖS MOKYKLOS BIBLIOTEKOS</w:t>
      </w:r>
    </w:p>
    <w:p w:rsidR="00E245E4" w:rsidRPr="00DB02D9" w:rsidRDefault="00E245E4" w:rsidP="00E0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D9">
        <w:rPr>
          <w:rFonts w:ascii="Times New Roman" w:hAnsi="Times New Roman" w:cs="Times New Roman"/>
          <w:b/>
          <w:sz w:val="28"/>
          <w:szCs w:val="28"/>
        </w:rPr>
        <w:t>VEIKLOS PROGRAMA</w:t>
      </w:r>
    </w:p>
    <w:p w:rsidR="00E245E4" w:rsidRPr="00DB02D9" w:rsidRDefault="00E245E4" w:rsidP="00E0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D9">
        <w:rPr>
          <w:rFonts w:ascii="Times New Roman" w:hAnsi="Times New Roman" w:cs="Times New Roman"/>
          <w:b/>
          <w:sz w:val="28"/>
          <w:szCs w:val="28"/>
        </w:rPr>
        <w:t xml:space="preserve">2015/2016 </w:t>
      </w:r>
      <w:proofErr w:type="spellStart"/>
      <w:r w:rsidRPr="00DB02D9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DB02D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45E4" w:rsidRPr="00DB02D9" w:rsidTr="00E245E4">
        <w:tc>
          <w:tcPr>
            <w:tcW w:w="2463" w:type="dxa"/>
          </w:tcPr>
          <w:p w:rsidR="00E245E4" w:rsidRPr="00DB02D9" w:rsidRDefault="00DD7EC6">
            <w:pPr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Veiklos kryptys</w:t>
            </w:r>
          </w:p>
        </w:tc>
        <w:tc>
          <w:tcPr>
            <w:tcW w:w="2463" w:type="dxa"/>
          </w:tcPr>
          <w:p w:rsidR="00E245E4" w:rsidRPr="00DB02D9" w:rsidRDefault="00DD7EC6">
            <w:pPr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Įgyvendinimo būdai</w:t>
            </w:r>
          </w:p>
          <w:p w:rsidR="00DD7EC6" w:rsidRPr="00DB02D9" w:rsidRDefault="00DD7EC6">
            <w:pPr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Ir kryptys</w:t>
            </w:r>
          </w:p>
        </w:tc>
        <w:tc>
          <w:tcPr>
            <w:tcW w:w="2464" w:type="dxa"/>
          </w:tcPr>
          <w:p w:rsidR="00E245E4" w:rsidRPr="00DB02D9" w:rsidRDefault="00DD7EC6">
            <w:pPr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Atsakingas</w:t>
            </w:r>
          </w:p>
        </w:tc>
        <w:tc>
          <w:tcPr>
            <w:tcW w:w="2464" w:type="dxa"/>
          </w:tcPr>
          <w:p w:rsidR="00E245E4" w:rsidRPr="00DB02D9" w:rsidRDefault="00DD7EC6">
            <w:pPr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Data</w:t>
            </w:r>
          </w:p>
        </w:tc>
      </w:tr>
      <w:tr w:rsidR="00E245E4" w:rsidRPr="00DB02D9" w:rsidTr="00E245E4">
        <w:tc>
          <w:tcPr>
            <w:tcW w:w="2463" w:type="dxa"/>
          </w:tcPr>
          <w:p w:rsidR="00E245E4" w:rsidRPr="00DB02D9" w:rsidRDefault="00DD7EC6" w:rsidP="0067605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 xml:space="preserve">Skaitymo ir informacinių įgūdžių </w:t>
            </w:r>
            <w:proofErr w:type="spellStart"/>
            <w:r w:rsidRPr="00DB02D9">
              <w:rPr>
                <w:rFonts w:ascii="Times New Roman" w:hAnsi="Times New Roman" w:cs="Times New Roman"/>
              </w:rPr>
              <w:t>ugdymas,garan-</w:t>
            </w:r>
            <w:proofErr w:type="spellEnd"/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2D9">
              <w:rPr>
                <w:rFonts w:ascii="Times New Roman" w:hAnsi="Times New Roman" w:cs="Times New Roman"/>
              </w:rPr>
              <w:t>tuojant</w:t>
            </w:r>
            <w:proofErr w:type="spellEnd"/>
            <w:r w:rsidRPr="00DB02D9">
              <w:rPr>
                <w:rFonts w:ascii="Times New Roman" w:hAnsi="Times New Roman" w:cs="Times New Roman"/>
              </w:rPr>
              <w:t xml:space="preserve"> visiems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naudojimąsi</w:t>
            </w:r>
          </w:p>
          <w:p w:rsidR="00DD7EC6" w:rsidRPr="00DB02D9" w:rsidRDefault="00676053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k</w:t>
            </w:r>
            <w:r w:rsidR="00DD7EC6" w:rsidRPr="00DB02D9">
              <w:rPr>
                <w:rFonts w:ascii="Times New Roman" w:hAnsi="Times New Roman" w:cs="Times New Roman"/>
              </w:rPr>
              <w:t xml:space="preserve">omunikacinėmis </w:t>
            </w:r>
            <w:proofErr w:type="spellStart"/>
            <w:r w:rsidR="00DD7EC6" w:rsidRPr="00DB02D9">
              <w:rPr>
                <w:rFonts w:ascii="Times New Roman" w:hAnsi="Times New Roman" w:cs="Times New Roman"/>
              </w:rPr>
              <w:t>informavcinėmis</w:t>
            </w:r>
            <w:proofErr w:type="spellEnd"/>
            <w:r w:rsidR="00DD7EC6" w:rsidRPr="00DB02D9">
              <w:rPr>
                <w:rFonts w:ascii="Times New Roman" w:hAnsi="Times New Roman" w:cs="Times New Roman"/>
              </w:rPr>
              <w:t xml:space="preserve"> technologijomis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245E4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Ugdyti moksleivių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informacinius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gebėjimus.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Popietė 1 klasės mokiniams „Svečiuose pas knygutes“.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643D50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Informacinė p</w:t>
            </w:r>
            <w:r w:rsidR="00DD7EC6" w:rsidRPr="00DB02D9">
              <w:rPr>
                <w:rFonts w:ascii="Times New Roman" w:hAnsi="Times New Roman" w:cs="Times New Roman"/>
              </w:rPr>
              <w:t>opietė „Žodžiai apie knygą“  2 klasės mokiniams.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„Informacijos paieška kompiuteryje“ – valandėlė  4 klasės mokiniams.</w:t>
            </w: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Popietė „Pažintis su knyga, galinčia atsakyti į bet kurį klausimą“  3 klasės mokiniams.</w:t>
            </w: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Popietė  „Skaitymas ir skaitytojas“  3-4 klasės</w:t>
            </w:r>
          </w:p>
          <w:p w:rsidR="00516F28" w:rsidRPr="00DB02D9" w:rsidRDefault="007D3A80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m</w:t>
            </w:r>
            <w:r w:rsidR="00516F28" w:rsidRPr="00DB02D9">
              <w:rPr>
                <w:rFonts w:ascii="Times New Roman" w:hAnsi="Times New Roman" w:cs="Times New Roman"/>
              </w:rPr>
              <w:t>okiniams</w:t>
            </w:r>
            <w:r w:rsidRPr="00DB02D9">
              <w:rPr>
                <w:rFonts w:ascii="Times New Roman" w:hAnsi="Times New Roman" w:cs="Times New Roman"/>
              </w:rPr>
              <w:t>.</w:t>
            </w:r>
          </w:p>
          <w:p w:rsidR="007D3A80" w:rsidRPr="00DB02D9" w:rsidRDefault="007D3A80" w:rsidP="00676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245E4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V.Abromavičienė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V.Abromavičienė,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2D9">
              <w:rPr>
                <w:rFonts w:ascii="Times New Roman" w:hAnsi="Times New Roman" w:cs="Times New Roman"/>
              </w:rPr>
              <w:t>J.Navackienė</w:t>
            </w:r>
            <w:proofErr w:type="spellEnd"/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V.Abromavičienė,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2D9">
              <w:rPr>
                <w:rFonts w:ascii="Times New Roman" w:hAnsi="Times New Roman" w:cs="Times New Roman"/>
              </w:rPr>
              <w:t>J.Gavriušenkienė</w:t>
            </w:r>
            <w:proofErr w:type="spellEnd"/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V.Abromavičienė,</w:t>
            </w: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2D9">
              <w:rPr>
                <w:rFonts w:ascii="Times New Roman" w:hAnsi="Times New Roman" w:cs="Times New Roman"/>
              </w:rPr>
              <w:t>G.Šimulynienė</w:t>
            </w:r>
            <w:proofErr w:type="spellEnd"/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V.Abromavičienė,</w:t>
            </w: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2D9">
              <w:rPr>
                <w:rFonts w:ascii="Times New Roman" w:hAnsi="Times New Roman" w:cs="Times New Roman"/>
              </w:rPr>
              <w:t>I.Aganauskienė</w:t>
            </w:r>
            <w:proofErr w:type="spellEnd"/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V.Abromavičienė,</w:t>
            </w: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2D9">
              <w:rPr>
                <w:rFonts w:ascii="Times New Roman" w:hAnsi="Times New Roman" w:cs="Times New Roman"/>
              </w:rPr>
              <w:t>I.Aganauskienė</w:t>
            </w:r>
            <w:proofErr w:type="spellEnd"/>
          </w:p>
        </w:tc>
        <w:tc>
          <w:tcPr>
            <w:tcW w:w="2464" w:type="dxa"/>
          </w:tcPr>
          <w:p w:rsidR="00E245E4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Rugsėjis-gegužė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Rugsėjis</w:t>
            </w: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DD7EC6" w:rsidRPr="00DB02D9" w:rsidRDefault="00DD7EC6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Rugsėjis</w:t>
            </w: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AE494A" w:rsidRPr="00DB02D9" w:rsidRDefault="00AE494A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Spalis</w:t>
            </w: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Lapkritis</w:t>
            </w: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</w:p>
          <w:p w:rsidR="00516F28" w:rsidRPr="00DB02D9" w:rsidRDefault="00516F28" w:rsidP="00676053">
            <w:pPr>
              <w:jc w:val="center"/>
              <w:rPr>
                <w:rFonts w:ascii="Times New Roman" w:hAnsi="Times New Roman" w:cs="Times New Roman"/>
              </w:rPr>
            </w:pPr>
            <w:r w:rsidRPr="00DB02D9">
              <w:rPr>
                <w:rFonts w:ascii="Times New Roman" w:hAnsi="Times New Roman" w:cs="Times New Roman"/>
              </w:rPr>
              <w:t>Gruodis</w:t>
            </w:r>
          </w:p>
        </w:tc>
      </w:tr>
      <w:tr w:rsidR="00E245E4" w:rsidRPr="00DB02D9" w:rsidTr="00E245E4">
        <w:tc>
          <w:tcPr>
            <w:tcW w:w="2463" w:type="dxa"/>
          </w:tcPr>
          <w:p w:rsidR="00E245E4" w:rsidRPr="00DB02D9" w:rsidRDefault="00CD2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2.Bendradarbiavimas su mokytojais, kitų organizacijų atstovais</w:t>
            </w:r>
          </w:p>
        </w:tc>
        <w:tc>
          <w:tcPr>
            <w:tcW w:w="2463" w:type="dxa"/>
          </w:tcPr>
          <w:p w:rsidR="00E245E4" w:rsidRPr="00DB02D9" w:rsidRDefault="00CD2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Pedagoginių, metodinių</w:t>
            </w:r>
          </w:p>
          <w:p w:rsidR="00CD2046" w:rsidRPr="00DB02D9" w:rsidRDefault="00CD2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leidinių reklama</w:t>
            </w:r>
            <w:r w:rsidR="00EC7CE0" w:rsidRPr="00DB0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Bendros pamokos su mokytojais.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Bendradarbiauti su mokytojais, siekiant ugdyti moksleivių žalingų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įpročių ir nusikalstamumo prevenciją.</w:t>
            </w:r>
            <w:r w:rsidR="003E7ECF" w:rsidRPr="00DB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 xml:space="preserve">Teikti literatūrą jų </w:t>
            </w:r>
            <w:proofErr w:type="spellStart"/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pasirinktom</w:t>
            </w:r>
            <w:proofErr w:type="spellEnd"/>
            <w:r w:rsidRPr="00DB02D9">
              <w:rPr>
                <w:rFonts w:ascii="Times New Roman" w:hAnsi="Times New Roman" w:cs="Times New Roman"/>
                <w:sz w:val="24"/>
                <w:szCs w:val="24"/>
              </w:rPr>
              <w:t xml:space="preserve"> temom.</w:t>
            </w: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Su mokytojų metodinių ratelių pirmininkais aptarti vadovėlių užsakymo, pirkimo bei jų saugojimo reikalingumo klausimus.</w:t>
            </w:r>
          </w:p>
          <w:p w:rsidR="00203B33" w:rsidRPr="00DB02D9" w:rsidRDefault="00203B3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33" w:rsidRPr="00DB02D9" w:rsidRDefault="00203B3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Bendradarbiavimas su Pakruojo J.Paukštelio vaikų biblioteka</w:t>
            </w:r>
            <w:r w:rsidR="003E7ECF" w:rsidRPr="00DB0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Dalyvavimas rajoninėje tarptautinės vaikiškos</w:t>
            </w: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knygos šventėje</w:t>
            </w:r>
            <w:r w:rsidR="00BC13C5" w:rsidRPr="00DB0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3C5" w:rsidRPr="00DB02D9" w:rsidRDefault="00BC13C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45E4" w:rsidRPr="00DB02D9" w:rsidRDefault="00CD2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V.Abromavičienė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0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V.Abromavičienė,</w:t>
            </w:r>
          </w:p>
          <w:p w:rsidR="00157870" w:rsidRPr="00DB02D9" w:rsidRDefault="0015787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metodinių ratelių pirmini</w:t>
            </w:r>
            <w:r w:rsidR="003E7ECF" w:rsidRPr="00DB02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kai</w:t>
            </w:r>
            <w:r w:rsidR="00203B33" w:rsidRPr="00DB02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64" w:type="dxa"/>
          </w:tcPr>
          <w:p w:rsidR="00E245E4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EC7CE0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EC7CE0" w:rsidRPr="00DB02D9" w:rsidRDefault="00EC7CE0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EC7CE0" w:rsidP="00DB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0" w:rsidRPr="00DB02D9" w:rsidRDefault="00865CE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46" w:rsidRPr="00DB02D9" w:rsidRDefault="00D87046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  <w:r w:rsidR="003E7ECF" w:rsidRPr="00DB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CF" w:rsidRPr="00DB02D9" w:rsidRDefault="003E7ECF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6C2412" w:rsidRPr="00DB02D9" w:rsidRDefault="006C2412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12" w:rsidRPr="00DB02D9" w:rsidRDefault="006C2412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12" w:rsidRPr="00DB02D9" w:rsidRDefault="006C2412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12" w:rsidRPr="00DB02D9" w:rsidRDefault="006C2412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E245E4" w:rsidRPr="00DB02D9" w:rsidTr="00E245E4">
        <w:tc>
          <w:tcPr>
            <w:tcW w:w="2463" w:type="dxa"/>
          </w:tcPr>
          <w:p w:rsidR="00E245E4" w:rsidRPr="00DB02D9" w:rsidRDefault="00BC13C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3.Skaitytojų aptarnavimas</w:t>
            </w:r>
          </w:p>
        </w:tc>
        <w:tc>
          <w:tcPr>
            <w:tcW w:w="2463" w:type="dxa"/>
          </w:tcPr>
          <w:p w:rsidR="00E245E4" w:rsidRPr="00DB02D9" w:rsidRDefault="00BC13C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Pagalba moksleiviams ir mokytojams ieškant reikiamos literatūros, ruošiantis temoms, renginiams.</w:t>
            </w:r>
          </w:p>
          <w:p w:rsidR="007B54A3" w:rsidRPr="00DB02D9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3" w:rsidRPr="00DB02D9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Naujų skaitytojų supažindinimas su naudojimosi biblioteka taisyklėmis.</w:t>
            </w: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Informacijos paieška pagal lankytojų užklausimus, kai pasitelkiami informacijos šaltiniai.</w:t>
            </w: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44" w:rsidRPr="00DB02D9" w:rsidRDefault="00330EF8" w:rsidP="00DB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Užtikrinama darbo bibliotekoje drausmė.</w:t>
            </w:r>
          </w:p>
        </w:tc>
        <w:tc>
          <w:tcPr>
            <w:tcW w:w="2464" w:type="dxa"/>
          </w:tcPr>
          <w:p w:rsidR="00BC13C5" w:rsidRPr="00DB02D9" w:rsidRDefault="00BC13C5" w:rsidP="00DB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  <w:proofErr w:type="spellEnd"/>
          </w:p>
          <w:p w:rsidR="007B54A3" w:rsidRPr="00DB02D9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3" w:rsidRPr="00DB02D9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3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3" w:rsidRPr="00DB02D9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3" w:rsidRPr="00DB02D9" w:rsidRDefault="007B54A3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DB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D9" w:rsidRPr="00DB02D9" w:rsidRDefault="00DB02D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</w:tc>
        <w:tc>
          <w:tcPr>
            <w:tcW w:w="2464" w:type="dxa"/>
          </w:tcPr>
          <w:p w:rsidR="00E245E4" w:rsidRPr="00DB02D9" w:rsidRDefault="00BC13C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F9" w:rsidRPr="00DB02D9" w:rsidRDefault="005A62F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8" w:rsidRPr="00DB02D9" w:rsidRDefault="00330EF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E245E4" w:rsidRPr="00DB02D9" w:rsidTr="00E245E4">
        <w:tc>
          <w:tcPr>
            <w:tcW w:w="2463" w:type="dxa"/>
          </w:tcPr>
          <w:p w:rsidR="00E245E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4.Informacinis-bibliografinis darbas</w:t>
            </w:r>
          </w:p>
        </w:tc>
        <w:tc>
          <w:tcPr>
            <w:tcW w:w="2463" w:type="dxa"/>
          </w:tcPr>
          <w:p w:rsidR="00E245E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Tvarkyti informacines priemones.</w:t>
            </w: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Teikti informaciją apie naujai gaunamus leidinius.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45E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</w:tc>
        <w:tc>
          <w:tcPr>
            <w:tcW w:w="2464" w:type="dxa"/>
          </w:tcPr>
          <w:p w:rsidR="00E245E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44" w:rsidRPr="00DB02D9" w:rsidRDefault="00147344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F26965" w:rsidRPr="00DB02D9" w:rsidTr="00E245E4">
        <w:tc>
          <w:tcPr>
            <w:tcW w:w="2463" w:type="dxa"/>
          </w:tcPr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5.Metodinė veikla,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</w:p>
        </w:tc>
        <w:tc>
          <w:tcPr>
            <w:tcW w:w="2463" w:type="dxa"/>
          </w:tcPr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Dalyvauti švietimo centro rengiamuose seminaruose.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Dalyvauti rajoninėje tarptautinės vaikiškos knygos šventėje.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Bendradarbiavimas su kitų mokyklų bibliotekininkais.</w:t>
            </w:r>
          </w:p>
          <w:p w:rsidR="00073099" w:rsidRPr="00DB02D9" w:rsidRDefault="00073099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99" w:rsidRPr="00DB02D9" w:rsidRDefault="00073099" w:rsidP="00DB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Naujos profesinės literatūros, dokumentų skaitymas, analizavimas.</w:t>
            </w:r>
          </w:p>
        </w:tc>
        <w:tc>
          <w:tcPr>
            <w:tcW w:w="2464" w:type="dxa"/>
          </w:tcPr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V.Abromavičienė</w:t>
            </w: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V.A</w:t>
            </w:r>
            <w:bookmarkStart w:id="0" w:name="_GoBack"/>
            <w:bookmarkEnd w:id="0"/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bromavičienė</w:t>
            </w:r>
          </w:p>
        </w:tc>
        <w:tc>
          <w:tcPr>
            <w:tcW w:w="2464" w:type="dxa"/>
          </w:tcPr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5" w:rsidRPr="00DB02D9" w:rsidRDefault="00F26965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21" w:rsidRPr="00DB02D9" w:rsidRDefault="00DE6321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9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376D68" w:rsidRPr="00DB02D9" w:rsidRDefault="00376D6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68" w:rsidRPr="00DB02D9" w:rsidRDefault="00376D68" w:rsidP="006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D68" w:rsidRDefault="00376D68" w:rsidP="00DB02D9"/>
    <w:p w:rsidR="00376D68" w:rsidRPr="00DB02D9" w:rsidRDefault="00376D68" w:rsidP="00676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D9">
        <w:rPr>
          <w:rFonts w:ascii="Times New Roman" w:hAnsi="Times New Roman" w:cs="Times New Roman"/>
          <w:sz w:val="24"/>
          <w:szCs w:val="24"/>
        </w:rPr>
        <w:t>Bibliotekos vedėja                                                                                  Vilija Abromavičienė</w:t>
      </w:r>
    </w:p>
    <w:sectPr w:rsidR="00376D68" w:rsidRPr="00DB02D9" w:rsidSect="00DB02D9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9A0"/>
    <w:multiLevelType w:val="hybridMultilevel"/>
    <w:tmpl w:val="97A06B8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E4"/>
    <w:rsid w:val="00073099"/>
    <w:rsid w:val="00147344"/>
    <w:rsid w:val="00157870"/>
    <w:rsid w:val="00203B33"/>
    <w:rsid w:val="00330EF8"/>
    <w:rsid w:val="00376D68"/>
    <w:rsid w:val="003E7ECF"/>
    <w:rsid w:val="00516F28"/>
    <w:rsid w:val="005A62F9"/>
    <w:rsid w:val="00643D50"/>
    <w:rsid w:val="00676053"/>
    <w:rsid w:val="006C2412"/>
    <w:rsid w:val="007B54A3"/>
    <w:rsid w:val="007D3A80"/>
    <w:rsid w:val="00813C33"/>
    <w:rsid w:val="00865CE6"/>
    <w:rsid w:val="00965D2F"/>
    <w:rsid w:val="00A023A2"/>
    <w:rsid w:val="00AE494A"/>
    <w:rsid w:val="00BC13C5"/>
    <w:rsid w:val="00CD2046"/>
    <w:rsid w:val="00D87046"/>
    <w:rsid w:val="00DB02D9"/>
    <w:rsid w:val="00DD7EC6"/>
    <w:rsid w:val="00DE6321"/>
    <w:rsid w:val="00E006C9"/>
    <w:rsid w:val="00E245E4"/>
    <w:rsid w:val="00EC7CE0"/>
    <w:rsid w:val="00F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D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D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Pavstal</cp:lastModifiedBy>
  <cp:revision>3</cp:revision>
  <dcterms:created xsi:type="dcterms:W3CDTF">2015-10-01T07:05:00Z</dcterms:created>
  <dcterms:modified xsi:type="dcterms:W3CDTF">2015-11-09T12:25:00Z</dcterms:modified>
</cp:coreProperties>
</file>