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8913" w14:textId="45990CE2" w:rsidR="00074335" w:rsidRPr="00074335" w:rsidRDefault="00074335" w:rsidP="00074335">
      <w:pPr>
        <w:jc w:val="center"/>
        <w:rPr>
          <w:rFonts w:ascii="Times New Roman" w:hAnsi="Times New Roman" w:cs="Times New Roman"/>
          <w:b/>
          <w:sz w:val="24"/>
          <w:szCs w:val="24"/>
        </w:rPr>
      </w:pPr>
      <w:r w:rsidRPr="00074335">
        <w:rPr>
          <w:rFonts w:ascii="Times New Roman" w:hAnsi="Times New Roman" w:cs="Times New Roman"/>
          <w:b/>
          <w:sz w:val="24"/>
          <w:szCs w:val="24"/>
        </w:rPr>
        <w:t xml:space="preserve">PAKRUOJO R. ROZALIMO </w:t>
      </w:r>
      <w:r w:rsidR="004A463E">
        <w:rPr>
          <w:rFonts w:ascii="Times New Roman" w:hAnsi="Times New Roman" w:cs="Times New Roman"/>
          <w:b/>
          <w:sz w:val="24"/>
          <w:szCs w:val="24"/>
        </w:rPr>
        <w:t>PAGRINDINĖS</w:t>
      </w:r>
      <w:r w:rsidRPr="00074335">
        <w:rPr>
          <w:rFonts w:ascii="Times New Roman" w:hAnsi="Times New Roman" w:cs="Times New Roman"/>
          <w:b/>
          <w:sz w:val="24"/>
          <w:szCs w:val="24"/>
        </w:rPr>
        <w:t xml:space="preserve"> MOKYKLOS 2015 – 2018 METŲ STRATEGINIS PLANAS</w:t>
      </w:r>
    </w:p>
    <w:p w14:paraId="1A815E24" w14:textId="77777777" w:rsidR="005A6485" w:rsidRPr="006C282B" w:rsidRDefault="005A6485" w:rsidP="005A6485">
      <w:pPr>
        <w:pStyle w:val="Sraopastraipa"/>
        <w:numPr>
          <w:ilvl w:val="0"/>
          <w:numId w:val="10"/>
        </w:numPr>
        <w:jc w:val="center"/>
        <w:rPr>
          <w:rFonts w:ascii="Times New Roman" w:hAnsi="Times New Roman" w:cs="Times New Roman"/>
          <w:b/>
          <w:sz w:val="24"/>
          <w:szCs w:val="24"/>
        </w:rPr>
      </w:pPr>
      <w:r w:rsidRPr="006C282B">
        <w:rPr>
          <w:rFonts w:ascii="Times New Roman" w:hAnsi="Times New Roman" w:cs="Times New Roman"/>
          <w:b/>
          <w:sz w:val="24"/>
          <w:szCs w:val="24"/>
        </w:rPr>
        <w:t>ĮVADAS</w:t>
      </w:r>
    </w:p>
    <w:p w14:paraId="052ECAF6" w14:textId="62F6CDB1" w:rsidR="005A6485" w:rsidRPr="006C282B" w:rsidRDefault="005A6485" w:rsidP="00221C39">
      <w:pPr>
        <w:spacing w:after="0"/>
        <w:ind w:firstLine="851"/>
        <w:jc w:val="both"/>
        <w:rPr>
          <w:rFonts w:ascii="Times New Roman" w:hAnsi="Times New Roman" w:cs="Times New Roman"/>
          <w:sz w:val="24"/>
          <w:szCs w:val="24"/>
        </w:rPr>
      </w:pPr>
      <w:r w:rsidRPr="00CC7551">
        <w:rPr>
          <w:rFonts w:ascii="Times New Roman" w:hAnsi="Times New Roman" w:cs="Times New Roman"/>
          <w:color w:val="000000" w:themeColor="text1"/>
          <w:sz w:val="24"/>
          <w:szCs w:val="24"/>
        </w:rPr>
        <w:t xml:space="preserve">    </w:t>
      </w:r>
      <w:r w:rsidR="00066D65" w:rsidRPr="00CC7551">
        <w:rPr>
          <w:rFonts w:ascii="Times New Roman" w:hAnsi="Times New Roman" w:cs="Times New Roman"/>
          <w:color w:val="000000" w:themeColor="text1"/>
          <w:sz w:val="24"/>
          <w:szCs w:val="24"/>
        </w:rPr>
        <w:t xml:space="preserve">Pakruojo r. </w:t>
      </w:r>
      <w:r w:rsidR="0049301D" w:rsidRPr="00CC7551">
        <w:rPr>
          <w:rFonts w:ascii="Times New Roman" w:hAnsi="Times New Roman" w:cs="Times New Roman"/>
          <w:color w:val="000000" w:themeColor="text1"/>
          <w:sz w:val="24"/>
          <w:szCs w:val="24"/>
        </w:rPr>
        <w:t xml:space="preserve">Rozalimo pagrindinės </w:t>
      </w:r>
      <w:r w:rsidRPr="00CC7551">
        <w:rPr>
          <w:rFonts w:ascii="Times New Roman" w:hAnsi="Times New Roman" w:cs="Times New Roman"/>
          <w:color w:val="000000" w:themeColor="text1"/>
          <w:sz w:val="24"/>
          <w:szCs w:val="24"/>
        </w:rPr>
        <w:t>mokyklos</w:t>
      </w:r>
      <w:r w:rsidR="00066D65" w:rsidRPr="00CC7551">
        <w:rPr>
          <w:rFonts w:ascii="Times New Roman" w:hAnsi="Times New Roman" w:cs="Times New Roman"/>
          <w:color w:val="000000" w:themeColor="text1"/>
          <w:sz w:val="24"/>
          <w:szCs w:val="24"/>
        </w:rPr>
        <w:t xml:space="preserve"> (toliau - Rozalimo pagrindinė mokykla arba mokykla)</w:t>
      </w:r>
      <w:r w:rsidRPr="00CC7551">
        <w:rPr>
          <w:rFonts w:ascii="Times New Roman" w:hAnsi="Times New Roman" w:cs="Times New Roman"/>
          <w:color w:val="000000" w:themeColor="text1"/>
          <w:sz w:val="24"/>
          <w:szCs w:val="24"/>
        </w:rPr>
        <w:t xml:space="preserve"> </w:t>
      </w:r>
      <w:r w:rsidRPr="006C282B">
        <w:rPr>
          <w:rFonts w:ascii="Times New Roman" w:hAnsi="Times New Roman" w:cs="Times New Roman"/>
          <w:sz w:val="24"/>
          <w:szCs w:val="24"/>
        </w:rPr>
        <w:t>strateginis planas numato mokyklos veiklos prioritetus, tikslus ir uždavinius, veiklos rezultatus, atsižvelgiant  į vietiniu</w:t>
      </w:r>
      <w:r w:rsidR="00066D65">
        <w:rPr>
          <w:rFonts w:ascii="Times New Roman" w:hAnsi="Times New Roman" w:cs="Times New Roman"/>
          <w:sz w:val="24"/>
          <w:szCs w:val="24"/>
        </w:rPr>
        <w:t xml:space="preserve">s demografinius ir socialinius </w:t>
      </w:r>
      <w:r w:rsidRPr="006C282B">
        <w:rPr>
          <w:rFonts w:ascii="Times New Roman" w:hAnsi="Times New Roman" w:cs="Times New Roman"/>
          <w:sz w:val="24"/>
          <w:szCs w:val="24"/>
        </w:rPr>
        <w:t>ypatumus, vietos bendruomenės poreikius, turimus išteklius, bendruomenės narių pasiūlymus.</w:t>
      </w:r>
    </w:p>
    <w:p w14:paraId="343ED99C" w14:textId="4ADAB28C" w:rsidR="006C282B" w:rsidRPr="00CC7551" w:rsidRDefault="006C282B" w:rsidP="00221C39">
      <w:pPr>
        <w:pStyle w:val="Betarp"/>
        <w:ind w:firstLine="851"/>
        <w:jc w:val="both"/>
        <w:rPr>
          <w:rFonts w:ascii="Times New Roman" w:hAnsi="Times New Roman"/>
          <w:bCs/>
          <w:color w:val="000000" w:themeColor="text1"/>
          <w:sz w:val="24"/>
          <w:szCs w:val="24"/>
        </w:rPr>
      </w:pPr>
      <w:r w:rsidRPr="00CC7551">
        <w:rPr>
          <w:rFonts w:ascii="Times New Roman" w:hAnsi="Times New Roman"/>
          <w:bCs/>
          <w:color w:val="000000" w:themeColor="text1"/>
          <w:sz w:val="24"/>
          <w:szCs w:val="24"/>
        </w:rPr>
        <w:t>Rengdama strateginį planą 2015–2018 metams mokykla vadovavosi Lietuvos Respublikos švietimo įstatymu, Pakruojo r. Rozalimo pagrindinės mokyklos nuostatais, Pakruojo rajono savivaldybės plėtros strateginiu planu 2014-2020 metams, Pakruojo rajono savivaldybės 2015-2017 m. strateginio veiklos plano 2 priedu ,,Aukštos ugdymo kokybės ir mokymosi visą gyvenimą skatinimo programa“, mokyklos veiklos vidaus įsivertinimu, veiklos ataskaitomis, mokyklos bendruomenės p</w:t>
      </w:r>
      <w:r w:rsidR="00DD0357" w:rsidRPr="00CC7551">
        <w:rPr>
          <w:rFonts w:ascii="Times New Roman" w:hAnsi="Times New Roman"/>
          <w:bCs/>
          <w:color w:val="000000" w:themeColor="text1"/>
          <w:sz w:val="24"/>
          <w:szCs w:val="24"/>
        </w:rPr>
        <w:t>asiūlymais</w:t>
      </w:r>
      <w:r w:rsidRPr="00CC7551">
        <w:rPr>
          <w:rFonts w:ascii="Times New Roman" w:hAnsi="Times New Roman"/>
          <w:bCs/>
          <w:color w:val="000000" w:themeColor="text1"/>
          <w:sz w:val="24"/>
          <w:szCs w:val="24"/>
        </w:rPr>
        <w:t xml:space="preserve">. </w:t>
      </w:r>
    </w:p>
    <w:p w14:paraId="6F2CFD41" w14:textId="77777777" w:rsidR="005A6485" w:rsidRPr="006C282B" w:rsidRDefault="005A6485" w:rsidP="00221C39">
      <w:pPr>
        <w:spacing w:after="0"/>
        <w:jc w:val="both"/>
        <w:rPr>
          <w:rFonts w:ascii="Times New Roman" w:hAnsi="Times New Roman" w:cs="Times New Roman"/>
          <w:b/>
          <w:bCs/>
          <w:sz w:val="24"/>
          <w:szCs w:val="24"/>
        </w:rPr>
      </w:pPr>
    </w:p>
    <w:p w14:paraId="2BFCA82A" w14:textId="77777777" w:rsidR="005A6485" w:rsidRPr="006C282B" w:rsidRDefault="005A6485" w:rsidP="00221C39">
      <w:pPr>
        <w:pStyle w:val="Sraopastraipa"/>
        <w:numPr>
          <w:ilvl w:val="0"/>
          <w:numId w:val="10"/>
        </w:numPr>
        <w:jc w:val="center"/>
        <w:rPr>
          <w:rFonts w:ascii="Times New Roman" w:hAnsi="Times New Roman" w:cs="Times New Roman"/>
          <w:b/>
          <w:bCs/>
          <w:sz w:val="24"/>
          <w:szCs w:val="24"/>
        </w:rPr>
      </w:pPr>
      <w:r w:rsidRPr="006C282B">
        <w:rPr>
          <w:rFonts w:ascii="Times New Roman" w:hAnsi="Times New Roman" w:cs="Times New Roman"/>
          <w:b/>
          <w:bCs/>
          <w:sz w:val="24"/>
          <w:szCs w:val="24"/>
        </w:rPr>
        <w:t>BENDRA ĮSTAIGOS CHARAKTERISTIKA</w:t>
      </w:r>
    </w:p>
    <w:p w14:paraId="324125E0" w14:textId="11111FB4" w:rsidR="005A6485" w:rsidRPr="006C282B" w:rsidRDefault="005A6485" w:rsidP="00221C39">
      <w:pPr>
        <w:spacing w:after="0" w:line="240" w:lineRule="auto"/>
        <w:ind w:firstLine="851"/>
        <w:jc w:val="both"/>
        <w:rPr>
          <w:rFonts w:ascii="Times New Roman" w:hAnsi="Times New Roman" w:cs="Times New Roman"/>
          <w:sz w:val="24"/>
          <w:szCs w:val="24"/>
        </w:rPr>
      </w:pPr>
      <w:r w:rsidRPr="006C282B">
        <w:rPr>
          <w:rFonts w:ascii="Times New Roman" w:hAnsi="Times New Roman" w:cs="Times New Roman"/>
          <w:sz w:val="24"/>
          <w:szCs w:val="24"/>
        </w:rPr>
        <w:t xml:space="preserve">Rozalimo </w:t>
      </w:r>
      <w:r w:rsidR="0049301D" w:rsidRPr="006C282B">
        <w:rPr>
          <w:rFonts w:ascii="Times New Roman" w:hAnsi="Times New Roman" w:cs="Times New Roman"/>
          <w:sz w:val="24"/>
          <w:szCs w:val="24"/>
        </w:rPr>
        <w:t xml:space="preserve">pagrindinė </w:t>
      </w:r>
      <w:r w:rsidR="00066D65">
        <w:rPr>
          <w:rFonts w:ascii="Times New Roman" w:hAnsi="Times New Roman" w:cs="Times New Roman"/>
          <w:sz w:val="24"/>
          <w:szCs w:val="24"/>
        </w:rPr>
        <w:t>mokykla į</w:t>
      </w:r>
      <w:r w:rsidRPr="006C282B">
        <w:rPr>
          <w:rFonts w:ascii="Times New Roman" w:hAnsi="Times New Roman" w:cs="Times New Roman"/>
          <w:sz w:val="24"/>
          <w:szCs w:val="24"/>
        </w:rPr>
        <w:t>steigta 1952 m. rugsėjo 1 d., kodas 1900</w:t>
      </w:r>
      <w:r w:rsidR="00245AFB">
        <w:rPr>
          <w:rFonts w:ascii="Times New Roman" w:hAnsi="Times New Roman" w:cs="Times New Roman"/>
          <w:sz w:val="24"/>
          <w:szCs w:val="24"/>
        </w:rPr>
        <w:t>67131</w:t>
      </w:r>
      <w:r w:rsidRPr="006C282B">
        <w:rPr>
          <w:rFonts w:ascii="Times New Roman" w:hAnsi="Times New Roman" w:cs="Times New Roman"/>
          <w:sz w:val="24"/>
          <w:szCs w:val="24"/>
        </w:rPr>
        <w:t>.</w:t>
      </w:r>
    </w:p>
    <w:p w14:paraId="0856D33A" w14:textId="77777777" w:rsidR="005A6485" w:rsidRPr="006C282B" w:rsidRDefault="005A6485" w:rsidP="00221C39">
      <w:pPr>
        <w:spacing w:after="0" w:line="240" w:lineRule="auto"/>
        <w:ind w:firstLine="851"/>
        <w:jc w:val="both"/>
        <w:rPr>
          <w:rFonts w:ascii="Times New Roman" w:hAnsi="Times New Roman" w:cs="Times New Roman"/>
          <w:sz w:val="24"/>
          <w:szCs w:val="24"/>
        </w:rPr>
      </w:pPr>
      <w:r w:rsidRPr="006C282B">
        <w:rPr>
          <w:rFonts w:ascii="Times New Roman" w:hAnsi="Times New Roman" w:cs="Times New Roman"/>
          <w:sz w:val="24"/>
          <w:szCs w:val="24"/>
        </w:rPr>
        <w:t xml:space="preserve">Rozalimo </w:t>
      </w:r>
      <w:r w:rsidR="00D41470" w:rsidRPr="006C282B">
        <w:rPr>
          <w:rFonts w:ascii="Times New Roman" w:hAnsi="Times New Roman" w:cs="Times New Roman"/>
          <w:sz w:val="24"/>
          <w:szCs w:val="24"/>
        </w:rPr>
        <w:t>pagrindinė</w:t>
      </w:r>
      <w:r w:rsidRPr="006C282B">
        <w:rPr>
          <w:rFonts w:ascii="Times New Roman" w:hAnsi="Times New Roman" w:cs="Times New Roman"/>
          <w:sz w:val="24"/>
          <w:szCs w:val="24"/>
        </w:rPr>
        <w:t xml:space="preserve"> mokykla yra Pakruojo rajono savivaldybės biudžetinė įstaiga, turinti juridinio asmens statusą.</w:t>
      </w:r>
    </w:p>
    <w:p w14:paraId="05F20B2D" w14:textId="77777777" w:rsidR="005A6485" w:rsidRPr="006C282B" w:rsidRDefault="005A6485" w:rsidP="00221C39">
      <w:pPr>
        <w:spacing w:after="0" w:line="240" w:lineRule="auto"/>
        <w:ind w:firstLine="851"/>
        <w:jc w:val="both"/>
        <w:rPr>
          <w:rFonts w:ascii="Times New Roman" w:hAnsi="Times New Roman" w:cs="Times New Roman"/>
          <w:sz w:val="24"/>
          <w:szCs w:val="24"/>
        </w:rPr>
      </w:pPr>
      <w:r w:rsidRPr="006C282B">
        <w:rPr>
          <w:rFonts w:ascii="Times New Roman" w:hAnsi="Times New Roman" w:cs="Times New Roman"/>
          <w:sz w:val="24"/>
          <w:szCs w:val="24"/>
        </w:rPr>
        <w:t>Mokyklos grupė: bendrojo lavinimo mokykla.</w:t>
      </w:r>
    </w:p>
    <w:p w14:paraId="31A36C2E" w14:textId="77777777" w:rsidR="005A6485" w:rsidRPr="006C282B" w:rsidRDefault="005A6485" w:rsidP="00221C39">
      <w:pPr>
        <w:spacing w:after="0" w:line="240" w:lineRule="auto"/>
        <w:ind w:firstLine="851"/>
        <w:jc w:val="both"/>
        <w:rPr>
          <w:rFonts w:ascii="Times New Roman" w:hAnsi="Times New Roman" w:cs="Times New Roman"/>
          <w:sz w:val="24"/>
          <w:szCs w:val="24"/>
        </w:rPr>
      </w:pPr>
      <w:r w:rsidRPr="006C282B">
        <w:rPr>
          <w:rFonts w:ascii="Times New Roman" w:hAnsi="Times New Roman" w:cs="Times New Roman"/>
          <w:sz w:val="24"/>
          <w:szCs w:val="24"/>
        </w:rPr>
        <w:t>Mokyklos tipas</w:t>
      </w:r>
      <w:r w:rsidRPr="006C282B">
        <w:rPr>
          <w:rFonts w:ascii="Times New Roman" w:hAnsi="Times New Roman" w:cs="Times New Roman"/>
          <w:color w:val="000000" w:themeColor="text1"/>
          <w:sz w:val="24"/>
          <w:szCs w:val="24"/>
        </w:rPr>
        <w:t>:</w:t>
      </w:r>
      <w:r w:rsidRPr="006C282B">
        <w:rPr>
          <w:rFonts w:ascii="Times New Roman" w:hAnsi="Times New Roman" w:cs="Times New Roman"/>
          <w:color w:val="FF0000"/>
          <w:sz w:val="24"/>
          <w:szCs w:val="24"/>
        </w:rPr>
        <w:t xml:space="preserve"> </w:t>
      </w:r>
      <w:r w:rsidR="00D41470" w:rsidRPr="006C282B">
        <w:rPr>
          <w:rFonts w:ascii="Times New Roman" w:hAnsi="Times New Roman" w:cs="Times New Roman"/>
          <w:sz w:val="24"/>
          <w:szCs w:val="24"/>
        </w:rPr>
        <w:t>pagrindinė</w:t>
      </w:r>
      <w:r w:rsidR="00D41470" w:rsidRPr="006C282B">
        <w:rPr>
          <w:rFonts w:ascii="Times New Roman" w:hAnsi="Times New Roman" w:cs="Times New Roman"/>
          <w:color w:val="FF0000"/>
          <w:sz w:val="24"/>
          <w:szCs w:val="24"/>
        </w:rPr>
        <w:t xml:space="preserve"> </w:t>
      </w:r>
      <w:r w:rsidRPr="006C282B">
        <w:rPr>
          <w:rFonts w:ascii="Times New Roman" w:hAnsi="Times New Roman" w:cs="Times New Roman"/>
          <w:sz w:val="24"/>
          <w:szCs w:val="24"/>
        </w:rPr>
        <w:t>mokykla.</w:t>
      </w:r>
    </w:p>
    <w:p w14:paraId="01CDA283" w14:textId="7BB02EBC" w:rsidR="00066D65" w:rsidRDefault="00066D65" w:rsidP="00221C39">
      <w:pPr>
        <w:shd w:val="clear" w:color="auto" w:fill="FFFFFF" w:themeFill="background1"/>
        <w:tabs>
          <w:tab w:val="num" w:pos="360"/>
        </w:tabs>
        <w:spacing w:after="0" w:line="240" w:lineRule="auto"/>
        <w:ind w:firstLine="851"/>
        <w:jc w:val="both"/>
        <w:rPr>
          <w:rFonts w:ascii="Times New Roman" w:hAnsi="Times New Roman" w:cs="Times New Roman"/>
          <w:sz w:val="24"/>
          <w:szCs w:val="24"/>
        </w:rPr>
      </w:pPr>
      <w:r w:rsidRPr="00066D65">
        <w:rPr>
          <w:rFonts w:ascii="Times New Roman" w:hAnsi="Times New Roman" w:cs="Times New Roman"/>
          <w:sz w:val="24"/>
          <w:szCs w:val="24"/>
        </w:rPr>
        <w:t>Mokyklos</w:t>
      </w:r>
      <w:r w:rsidR="005A6485" w:rsidRPr="00066D65">
        <w:rPr>
          <w:rFonts w:ascii="Times New Roman" w:hAnsi="Times New Roman" w:cs="Times New Roman"/>
          <w:sz w:val="24"/>
          <w:szCs w:val="24"/>
        </w:rPr>
        <w:t xml:space="preserve"> adresas: </w:t>
      </w:r>
      <w:r w:rsidRPr="00066D65">
        <w:rPr>
          <w:rFonts w:ascii="Times New Roman" w:hAnsi="Times New Roman" w:cs="Times New Roman"/>
          <w:sz w:val="24"/>
          <w:szCs w:val="24"/>
        </w:rPr>
        <w:t>Upės g. 4, LT-83248 Rozalimo miestelis</w:t>
      </w:r>
      <w:r>
        <w:rPr>
          <w:rFonts w:ascii="Times New Roman" w:hAnsi="Times New Roman" w:cs="Times New Roman"/>
          <w:sz w:val="24"/>
          <w:szCs w:val="24"/>
        </w:rPr>
        <w:t>,</w:t>
      </w:r>
      <w:r w:rsidRPr="00066D65">
        <w:rPr>
          <w:rFonts w:ascii="Times New Roman" w:hAnsi="Times New Roman" w:cs="Times New Roman"/>
          <w:sz w:val="24"/>
          <w:szCs w:val="24"/>
        </w:rPr>
        <w:t xml:space="preserve"> Pakruojo rajono savivaldybė. </w:t>
      </w:r>
      <w:r w:rsidR="00463D04">
        <w:rPr>
          <w:rFonts w:ascii="Times New Roman" w:hAnsi="Times New Roman" w:cs="Times New Roman"/>
          <w:sz w:val="24"/>
          <w:szCs w:val="24"/>
        </w:rPr>
        <w:t>T</w:t>
      </w:r>
      <w:r w:rsidR="005A6485" w:rsidRPr="00066D65">
        <w:rPr>
          <w:rFonts w:ascii="Times New Roman" w:hAnsi="Times New Roman" w:cs="Times New Roman"/>
          <w:sz w:val="24"/>
          <w:szCs w:val="24"/>
        </w:rPr>
        <w:t>el. (8</w:t>
      </w:r>
      <w:r w:rsidR="00463D04">
        <w:rPr>
          <w:rFonts w:ascii="Times New Roman" w:hAnsi="Times New Roman" w:cs="Times New Roman"/>
          <w:sz w:val="24"/>
          <w:szCs w:val="24"/>
        </w:rPr>
        <w:t xml:space="preserve"> </w:t>
      </w:r>
      <w:r w:rsidR="005A6485" w:rsidRPr="00066D65">
        <w:rPr>
          <w:rFonts w:ascii="Times New Roman" w:hAnsi="Times New Roman" w:cs="Times New Roman"/>
          <w:sz w:val="24"/>
          <w:szCs w:val="24"/>
        </w:rPr>
        <w:t>421)</w:t>
      </w:r>
      <w:r w:rsidR="0096220B">
        <w:rPr>
          <w:rFonts w:ascii="Times New Roman" w:hAnsi="Times New Roman" w:cs="Times New Roman"/>
          <w:sz w:val="24"/>
          <w:szCs w:val="24"/>
        </w:rPr>
        <w:t xml:space="preserve"> </w:t>
      </w:r>
      <w:r w:rsidR="005A6485" w:rsidRPr="00066D65">
        <w:rPr>
          <w:rFonts w:ascii="Times New Roman" w:hAnsi="Times New Roman" w:cs="Times New Roman"/>
          <w:sz w:val="24"/>
          <w:szCs w:val="24"/>
        </w:rPr>
        <w:t>43</w:t>
      </w:r>
      <w:r w:rsidR="00463D04">
        <w:rPr>
          <w:rFonts w:ascii="Times New Roman" w:hAnsi="Times New Roman" w:cs="Times New Roman"/>
          <w:sz w:val="24"/>
          <w:szCs w:val="24"/>
        </w:rPr>
        <w:t xml:space="preserve"> </w:t>
      </w:r>
      <w:r w:rsidR="005A6485" w:rsidRPr="00066D65">
        <w:rPr>
          <w:rFonts w:ascii="Times New Roman" w:hAnsi="Times New Roman" w:cs="Times New Roman"/>
          <w:sz w:val="24"/>
          <w:szCs w:val="24"/>
        </w:rPr>
        <w:t xml:space="preserve">271, </w:t>
      </w:r>
      <w:proofErr w:type="spellStart"/>
      <w:r w:rsidR="0096220B">
        <w:rPr>
          <w:rFonts w:ascii="Times New Roman" w:hAnsi="Times New Roman" w:cs="Times New Roman"/>
          <w:color w:val="000000" w:themeColor="text1"/>
          <w:sz w:val="24"/>
          <w:szCs w:val="24"/>
        </w:rPr>
        <w:t>el.p</w:t>
      </w:r>
      <w:proofErr w:type="spellEnd"/>
      <w:r w:rsidR="0096220B">
        <w:rPr>
          <w:rFonts w:ascii="Times New Roman" w:hAnsi="Times New Roman" w:cs="Times New Roman"/>
          <w:color w:val="000000" w:themeColor="text1"/>
          <w:sz w:val="24"/>
          <w:szCs w:val="24"/>
        </w:rPr>
        <w:t xml:space="preserve">. </w:t>
      </w:r>
      <w:hyperlink r:id="rId9" w:history="1">
        <w:r w:rsidR="003F4358" w:rsidRPr="003B636D">
          <w:rPr>
            <w:rStyle w:val="Hipersaitas"/>
            <w:rFonts w:ascii="Times New Roman" w:hAnsi="Times New Roman" w:cs="Times New Roman"/>
            <w:sz w:val="24"/>
            <w:szCs w:val="24"/>
          </w:rPr>
          <w:t xml:space="preserve"> mokroz@takas.lt</w:t>
        </w:r>
      </w:hyperlink>
    </w:p>
    <w:p w14:paraId="10D34453" w14:textId="48E0386E" w:rsidR="005A6485" w:rsidRPr="006C282B" w:rsidRDefault="005A6485" w:rsidP="00221C39">
      <w:pPr>
        <w:tabs>
          <w:tab w:val="num" w:pos="360"/>
        </w:tabs>
        <w:spacing w:after="0" w:line="240" w:lineRule="auto"/>
        <w:ind w:firstLine="851"/>
        <w:jc w:val="both"/>
        <w:rPr>
          <w:rFonts w:ascii="Times New Roman" w:hAnsi="Times New Roman" w:cs="Times New Roman"/>
          <w:sz w:val="24"/>
          <w:szCs w:val="24"/>
        </w:rPr>
      </w:pPr>
      <w:r w:rsidRPr="006C282B">
        <w:rPr>
          <w:rFonts w:ascii="Times New Roman" w:hAnsi="Times New Roman" w:cs="Times New Roman"/>
          <w:sz w:val="24"/>
          <w:szCs w:val="24"/>
        </w:rPr>
        <w:t>Mokymo kalba – lietuvių.</w:t>
      </w:r>
    </w:p>
    <w:p w14:paraId="13F0DB27" w14:textId="77777777" w:rsidR="005A6485" w:rsidRPr="006C282B" w:rsidRDefault="005A6485" w:rsidP="00221C39">
      <w:pPr>
        <w:spacing w:after="0" w:line="240" w:lineRule="auto"/>
        <w:ind w:firstLine="851"/>
        <w:jc w:val="both"/>
        <w:rPr>
          <w:rFonts w:ascii="Times New Roman" w:hAnsi="Times New Roman" w:cs="Times New Roman"/>
          <w:sz w:val="24"/>
          <w:szCs w:val="24"/>
        </w:rPr>
      </w:pPr>
      <w:r w:rsidRPr="006C282B">
        <w:rPr>
          <w:rFonts w:ascii="Times New Roman" w:hAnsi="Times New Roman" w:cs="Times New Roman"/>
          <w:sz w:val="24"/>
          <w:szCs w:val="24"/>
        </w:rPr>
        <w:t>Mokyklos steigėjas: Pakruojo rajono savivaldybės taryba, steigėjo kodas  8869291, Kęstučio g. 4, Pakruojis.</w:t>
      </w:r>
    </w:p>
    <w:p w14:paraId="1A142716" w14:textId="77777777" w:rsidR="005A6485" w:rsidRPr="006C282B" w:rsidRDefault="005A6485" w:rsidP="00221C39">
      <w:pPr>
        <w:spacing w:after="0" w:line="240" w:lineRule="auto"/>
        <w:ind w:firstLine="851"/>
        <w:jc w:val="both"/>
        <w:rPr>
          <w:rFonts w:ascii="Times New Roman" w:hAnsi="Times New Roman" w:cs="Times New Roman"/>
          <w:sz w:val="24"/>
          <w:szCs w:val="24"/>
        </w:rPr>
      </w:pPr>
      <w:r w:rsidRPr="006C282B">
        <w:rPr>
          <w:rFonts w:ascii="Times New Roman" w:hAnsi="Times New Roman" w:cs="Times New Roman"/>
          <w:sz w:val="24"/>
          <w:szCs w:val="24"/>
        </w:rPr>
        <w:t>Mokymo forma: dieninė.</w:t>
      </w:r>
    </w:p>
    <w:p w14:paraId="122C2826" w14:textId="77777777" w:rsidR="005A6485" w:rsidRPr="006C282B" w:rsidRDefault="005A6485" w:rsidP="00221C39">
      <w:pPr>
        <w:spacing w:after="0" w:line="240" w:lineRule="auto"/>
        <w:ind w:firstLine="851"/>
        <w:jc w:val="both"/>
        <w:rPr>
          <w:rFonts w:ascii="Times New Roman" w:hAnsi="Times New Roman" w:cs="Times New Roman"/>
          <w:sz w:val="24"/>
          <w:szCs w:val="24"/>
        </w:rPr>
      </w:pPr>
      <w:r w:rsidRPr="006C282B">
        <w:rPr>
          <w:rFonts w:ascii="Times New Roman" w:hAnsi="Times New Roman" w:cs="Times New Roman"/>
          <w:sz w:val="24"/>
          <w:szCs w:val="24"/>
        </w:rPr>
        <w:t>Pagrindinė mokyklos veiklos rūšis – b</w:t>
      </w:r>
      <w:r w:rsidR="00D41470" w:rsidRPr="006C282B">
        <w:rPr>
          <w:rFonts w:ascii="Times New Roman" w:hAnsi="Times New Roman" w:cs="Times New Roman"/>
          <w:sz w:val="24"/>
          <w:szCs w:val="24"/>
        </w:rPr>
        <w:t xml:space="preserve">endrojo pradinio ir pagrindinio </w:t>
      </w:r>
      <w:r w:rsidRPr="006C282B">
        <w:rPr>
          <w:rFonts w:ascii="Times New Roman" w:hAnsi="Times New Roman" w:cs="Times New Roman"/>
          <w:sz w:val="24"/>
          <w:szCs w:val="24"/>
        </w:rPr>
        <w:t xml:space="preserve"> išsilavinimo teikimas.</w:t>
      </w:r>
    </w:p>
    <w:p w14:paraId="430CF346" w14:textId="77777777" w:rsidR="005A6485" w:rsidRDefault="005A6485" w:rsidP="00221C39">
      <w:pPr>
        <w:spacing w:after="0" w:line="240" w:lineRule="auto"/>
        <w:ind w:firstLine="851"/>
        <w:jc w:val="both"/>
        <w:rPr>
          <w:rFonts w:ascii="Times New Roman" w:hAnsi="Times New Roman" w:cs="Times New Roman"/>
          <w:sz w:val="24"/>
          <w:szCs w:val="24"/>
        </w:rPr>
      </w:pPr>
      <w:r w:rsidRPr="006C282B">
        <w:rPr>
          <w:rFonts w:ascii="Times New Roman" w:hAnsi="Times New Roman" w:cs="Times New Roman"/>
          <w:sz w:val="24"/>
          <w:szCs w:val="24"/>
        </w:rPr>
        <w:t>Kitos veiklos sritys ir rūšys – neformalus švietimas.</w:t>
      </w:r>
    </w:p>
    <w:p w14:paraId="72923D72" w14:textId="77777777" w:rsidR="00973159" w:rsidRPr="006C282B" w:rsidRDefault="00973159" w:rsidP="00221C39">
      <w:pPr>
        <w:spacing w:after="0" w:line="240" w:lineRule="auto"/>
        <w:ind w:firstLine="851"/>
        <w:jc w:val="both"/>
        <w:rPr>
          <w:rFonts w:ascii="Times New Roman" w:hAnsi="Times New Roman" w:cs="Times New Roman"/>
          <w:sz w:val="24"/>
          <w:szCs w:val="24"/>
        </w:rPr>
      </w:pPr>
    </w:p>
    <w:p w14:paraId="6CE219A8" w14:textId="26F6614A" w:rsidR="005A6485" w:rsidRPr="006C282B" w:rsidRDefault="005A6485" w:rsidP="00221C39">
      <w:pPr>
        <w:pStyle w:val="Sraopastraipa"/>
        <w:numPr>
          <w:ilvl w:val="0"/>
          <w:numId w:val="10"/>
        </w:numPr>
        <w:jc w:val="center"/>
        <w:rPr>
          <w:rFonts w:ascii="Times New Roman" w:hAnsi="Times New Roman" w:cs="Times New Roman"/>
          <w:b/>
          <w:bCs/>
          <w:sz w:val="24"/>
          <w:szCs w:val="24"/>
        </w:rPr>
      </w:pPr>
      <w:r w:rsidRPr="006C282B">
        <w:rPr>
          <w:rFonts w:ascii="Times New Roman" w:hAnsi="Times New Roman" w:cs="Times New Roman"/>
          <w:b/>
          <w:bCs/>
          <w:sz w:val="24"/>
          <w:szCs w:val="24"/>
        </w:rPr>
        <w:t>STR</w:t>
      </w:r>
      <w:r w:rsidR="000D02D2" w:rsidRPr="006C282B">
        <w:rPr>
          <w:rFonts w:ascii="Times New Roman" w:hAnsi="Times New Roman" w:cs="Times New Roman"/>
          <w:b/>
          <w:bCs/>
          <w:sz w:val="24"/>
          <w:szCs w:val="24"/>
        </w:rPr>
        <w:t>ATEGINIO PLANO RENGĖJAI</w:t>
      </w:r>
    </w:p>
    <w:p w14:paraId="73DB96B1" w14:textId="31877A14" w:rsidR="008B301D" w:rsidRPr="008F0CE9" w:rsidRDefault="005A6485" w:rsidP="00221C39">
      <w:pPr>
        <w:pStyle w:val="Betarp"/>
        <w:ind w:firstLine="851"/>
        <w:jc w:val="both"/>
        <w:rPr>
          <w:rFonts w:ascii="Times New Roman" w:hAnsi="Times New Roman"/>
          <w:sz w:val="24"/>
          <w:szCs w:val="24"/>
          <w:lang w:val="en-US"/>
        </w:rPr>
      </w:pPr>
      <w:r w:rsidRPr="001E19C5">
        <w:rPr>
          <w:rFonts w:ascii="Times New Roman" w:hAnsi="Times New Roman"/>
          <w:sz w:val="24"/>
          <w:szCs w:val="24"/>
        </w:rPr>
        <w:t xml:space="preserve">   </w:t>
      </w:r>
      <w:r w:rsidR="0018526D" w:rsidRPr="001E19C5">
        <w:rPr>
          <w:rFonts w:ascii="Times New Roman" w:hAnsi="Times New Roman"/>
          <w:sz w:val="24"/>
          <w:szCs w:val="24"/>
        </w:rPr>
        <w:t>Strateginis</w:t>
      </w:r>
      <w:r w:rsidRPr="001E19C5">
        <w:rPr>
          <w:rFonts w:ascii="Times New Roman" w:hAnsi="Times New Roman"/>
          <w:sz w:val="24"/>
          <w:szCs w:val="24"/>
        </w:rPr>
        <w:t xml:space="preserve"> planas parengtas </w:t>
      </w:r>
      <w:r w:rsidR="008B301D" w:rsidRPr="001E19C5">
        <w:rPr>
          <w:rFonts w:ascii="Times New Roman" w:hAnsi="Times New Roman"/>
          <w:sz w:val="24"/>
          <w:szCs w:val="24"/>
        </w:rPr>
        <w:t>darbo grupė</w:t>
      </w:r>
      <w:r w:rsidR="008F0CE9" w:rsidRPr="001E19C5">
        <w:rPr>
          <w:rFonts w:ascii="Times New Roman" w:hAnsi="Times New Roman"/>
          <w:sz w:val="24"/>
          <w:szCs w:val="24"/>
        </w:rPr>
        <w:t>s, sudarytos</w:t>
      </w:r>
      <w:r w:rsidR="008B301D" w:rsidRPr="001E19C5">
        <w:rPr>
          <w:rFonts w:ascii="Times New Roman" w:hAnsi="Times New Roman"/>
          <w:sz w:val="24"/>
          <w:szCs w:val="24"/>
        </w:rPr>
        <w:t xml:space="preserve"> mokyklos direktoriaus 2015 m. rugsėjo 4 d. įsakymu Nr.</w:t>
      </w:r>
      <w:r w:rsidR="00463D04">
        <w:rPr>
          <w:rFonts w:ascii="Times New Roman" w:hAnsi="Times New Roman"/>
          <w:sz w:val="24"/>
          <w:szCs w:val="24"/>
        </w:rPr>
        <w:t xml:space="preserve"> </w:t>
      </w:r>
      <w:r w:rsidR="008B301D" w:rsidRPr="006C282B">
        <w:rPr>
          <w:rFonts w:ascii="Times New Roman" w:hAnsi="Times New Roman"/>
          <w:sz w:val="24"/>
          <w:szCs w:val="24"/>
        </w:rPr>
        <w:t>V-47</w:t>
      </w:r>
      <w:r w:rsidR="00463D04">
        <w:rPr>
          <w:rFonts w:ascii="Times New Roman" w:hAnsi="Times New Roman"/>
          <w:sz w:val="24"/>
          <w:szCs w:val="24"/>
        </w:rPr>
        <w:t xml:space="preserve"> </w:t>
      </w:r>
      <w:r w:rsidR="008B301D" w:rsidRPr="006C282B">
        <w:rPr>
          <w:rFonts w:ascii="Times New Roman" w:hAnsi="Times New Roman"/>
          <w:sz w:val="24"/>
          <w:szCs w:val="24"/>
        </w:rPr>
        <w:t>„Dėl mokyklos strateginio plano grupės sudarymo“</w:t>
      </w:r>
      <w:r w:rsidR="008B301D" w:rsidRPr="00AA2436">
        <w:rPr>
          <w:rFonts w:ascii="Times New Roman" w:hAnsi="Times New Roman"/>
          <w:sz w:val="24"/>
          <w:szCs w:val="24"/>
        </w:rPr>
        <w:t>.</w:t>
      </w:r>
      <w:r w:rsidR="008F0CE9">
        <w:rPr>
          <w:rFonts w:ascii="Times New Roman" w:hAnsi="Times New Roman"/>
          <w:sz w:val="24"/>
          <w:szCs w:val="24"/>
        </w:rPr>
        <w:t xml:space="preserve"> Strateginis planas a</w:t>
      </w:r>
      <w:r w:rsidR="008F0CE9" w:rsidRPr="00CA3C02">
        <w:rPr>
          <w:rFonts w:ascii="Times New Roman" w:hAnsi="Times New Roman"/>
          <w:sz w:val="24"/>
          <w:szCs w:val="24"/>
        </w:rPr>
        <w:t>ptarta</w:t>
      </w:r>
      <w:r w:rsidR="00A63B31">
        <w:rPr>
          <w:rFonts w:ascii="Times New Roman" w:hAnsi="Times New Roman"/>
          <w:sz w:val="24"/>
          <w:szCs w:val="24"/>
        </w:rPr>
        <w:t>s</w:t>
      </w:r>
      <w:r w:rsidR="008F0CE9" w:rsidRPr="00CA3C02">
        <w:rPr>
          <w:rFonts w:ascii="Times New Roman" w:hAnsi="Times New Roman"/>
          <w:sz w:val="24"/>
          <w:szCs w:val="24"/>
        </w:rPr>
        <w:t xml:space="preserve"> M</w:t>
      </w:r>
      <w:r w:rsidR="00621532">
        <w:rPr>
          <w:rFonts w:ascii="Times New Roman" w:hAnsi="Times New Roman"/>
          <w:sz w:val="24"/>
          <w:szCs w:val="24"/>
        </w:rPr>
        <w:t>okytojų ir Mokyklos tarybos posėdžiuose</w:t>
      </w:r>
      <w:r w:rsidR="008F0CE9" w:rsidRPr="00CA3C02">
        <w:rPr>
          <w:rFonts w:ascii="Times New Roman" w:hAnsi="Times New Roman"/>
          <w:sz w:val="24"/>
          <w:szCs w:val="24"/>
        </w:rPr>
        <w:t xml:space="preserve"> </w:t>
      </w:r>
      <w:r w:rsidR="008F0CE9" w:rsidRPr="00CA3C02">
        <w:rPr>
          <w:rFonts w:ascii="Times New Roman" w:hAnsi="Times New Roman"/>
          <w:sz w:val="24"/>
          <w:szCs w:val="24"/>
          <w:lang w:val="en-US"/>
        </w:rPr>
        <w:t>2015 met</w:t>
      </w:r>
      <w:r w:rsidR="008F0CE9" w:rsidRPr="00CA3C02">
        <w:rPr>
          <w:rFonts w:ascii="Times New Roman" w:hAnsi="Times New Roman"/>
          <w:sz w:val="24"/>
          <w:szCs w:val="24"/>
        </w:rPr>
        <w:t xml:space="preserve">ų </w:t>
      </w:r>
      <w:r w:rsidR="008F0CE9">
        <w:rPr>
          <w:rFonts w:ascii="Times New Roman" w:hAnsi="Times New Roman"/>
          <w:sz w:val="24"/>
          <w:szCs w:val="24"/>
        </w:rPr>
        <w:t>rugsėjo</w:t>
      </w:r>
      <w:r w:rsidR="008F0CE9" w:rsidRPr="00CA3C02">
        <w:rPr>
          <w:rFonts w:ascii="Times New Roman" w:hAnsi="Times New Roman"/>
          <w:sz w:val="24"/>
          <w:szCs w:val="24"/>
        </w:rPr>
        <w:t xml:space="preserve"> </w:t>
      </w:r>
      <w:r w:rsidR="008F0CE9">
        <w:rPr>
          <w:rFonts w:ascii="Times New Roman" w:hAnsi="Times New Roman"/>
          <w:sz w:val="24"/>
          <w:szCs w:val="24"/>
        </w:rPr>
        <w:t>25</w:t>
      </w:r>
      <w:r w:rsidR="00621532">
        <w:rPr>
          <w:rFonts w:ascii="Times New Roman" w:hAnsi="Times New Roman"/>
          <w:sz w:val="24"/>
          <w:szCs w:val="24"/>
          <w:lang w:val="en-US"/>
        </w:rPr>
        <w:t xml:space="preserve"> d.</w:t>
      </w:r>
      <w:r w:rsidR="008F0CE9">
        <w:rPr>
          <w:rFonts w:ascii="Times New Roman" w:hAnsi="Times New Roman"/>
          <w:sz w:val="24"/>
          <w:szCs w:val="24"/>
          <w:lang w:val="en-US"/>
        </w:rPr>
        <w:t xml:space="preserve"> </w:t>
      </w:r>
    </w:p>
    <w:p w14:paraId="7D18D6F0" w14:textId="4812A481" w:rsidR="005A6485" w:rsidRPr="006C282B" w:rsidRDefault="005A6485" w:rsidP="00221C39">
      <w:pPr>
        <w:spacing w:after="0"/>
        <w:jc w:val="both"/>
        <w:rPr>
          <w:rFonts w:ascii="Times New Roman" w:hAnsi="Times New Roman" w:cs="Times New Roman"/>
          <w:sz w:val="24"/>
          <w:szCs w:val="24"/>
        </w:rPr>
      </w:pPr>
    </w:p>
    <w:p w14:paraId="3CFAA5BB" w14:textId="77777777" w:rsidR="005A6485" w:rsidRPr="006C282B" w:rsidRDefault="005A6485" w:rsidP="00221C39">
      <w:pPr>
        <w:pStyle w:val="Sraopastraipa"/>
        <w:numPr>
          <w:ilvl w:val="0"/>
          <w:numId w:val="10"/>
        </w:numPr>
        <w:jc w:val="center"/>
        <w:rPr>
          <w:rFonts w:ascii="Times New Roman" w:hAnsi="Times New Roman" w:cs="Times New Roman"/>
          <w:b/>
          <w:sz w:val="24"/>
          <w:szCs w:val="24"/>
        </w:rPr>
      </w:pPr>
      <w:r w:rsidRPr="006C282B">
        <w:rPr>
          <w:rFonts w:ascii="Times New Roman" w:hAnsi="Times New Roman" w:cs="Times New Roman"/>
          <w:b/>
          <w:sz w:val="24"/>
          <w:szCs w:val="24"/>
        </w:rPr>
        <w:t>SITUACIJOS ANALIZĖ</w:t>
      </w:r>
    </w:p>
    <w:p w14:paraId="76B4CA2D" w14:textId="77777777" w:rsidR="005A6485" w:rsidRPr="006C282B" w:rsidRDefault="005A6485" w:rsidP="00221C39">
      <w:pPr>
        <w:pStyle w:val="Sraopastraipa"/>
        <w:numPr>
          <w:ilvl w:val="1"/>
          <w:numId w:val="5"/>
        </w:numPr>
        <w:jc w:val="center"/>
        <w:rPr>
          <w:rFonts w:ascii="Times New Roman" w:hAnsi="Times New Roman" w:cs="Times New Roman"/>
          <w:b/>
          <w:sz w:val="24"/>
          <w:szCs w:val="24"/>
        </w:rPr>
      </w:pPr>
      <w:r w:rsidRPr="006C282B">
        <w:rPr>
          <w:rFonts w:ascii="Times New Roman" w:hAnsi="Times New Roman" w:cs="Times New Roman"/>
          <w:b/>
          <w:sz w:val="24"/>
          <w:szCs w:val="24"/>
        </w:rPr>
        <w:t>IŠORINĖS APLINKOS ANALIZĖ</w:t>
      </w:r>
    </w:p>
    <w:p w14:paraId="10BD18FC" w14:textId="77777777" w:rsidR="005A6485" w:rsidRDefault="005A6485" w:rsidP="00221C39">
      <w:pPr>
        <w:jc w:val="both"/>
        <w:rPr>
          <w:rFonts w:ascii="Times New Roman" w:hAnsi="Times New Roman" w:cs="Times New Roman"/>
          <w:b/>
          <w:sz w:val="24"/>
          <w:szCs w:val="24"/>
        </w:rPr>
      </w:pPr>
      <w:r w:rsidRPr="006C282B">
        <w:rPr>
          <w:rFonts w:ascii="Times New Roman" w:hAnsi="Times New Roman" w:cs="Times New Roman"/>
          <w:b/>
          <w:sz w:val="24"/>
          <w:szCs w:val="24"/>
        </w:rPr>
        <w:t>Politiniai veiksniai</w:t>
      </w:r>
    </w:p>
    <w:p w14:paraId="2B291E17" w14:textId="66013FDA" w:rsidR="001E19C5" w:rsidRDefault="001E19C5" w:rsidP="00221C39">
      <w:pPr>
        <w:spacing w:after="0" w:line="240" w:lineRule="auto"/>
        <w:ind w:firstLine="851"/>
        <w:jc w:val="both"/>
        <w:rPr>
          <w:rFonts w:ascii="Times New Roman" w:hAnsi="Times New Roman" w:cs="Times New Roman"/>
          <w:sz w:val="24"/>
          <w:szCs w:val="24"/>
        </w:rPr>
      </w:pPr>
      <w:r w:rsidRPr="00751D86">
        <w:rPr>
          <w:rFonts w:ascii="Times New Roman" w:hAnsi="Times New Roman" w:cs="Times New Roman"/>
          <w:sz w:val="24"/>
          <w:szCs w:val="24"/>
        </w:rPr>
        <w:t>Mokykla yra biudžetinė įstaiga, teikianti švietimo paslaugas. Ji yra priklausoma nuo šalyje ir rajone</w:t>
      </w:r>
      <w:r>
        <w:rPr>
          <w:rFonts w:ascii="Times New Roman" w:hAnsi="Times New Roman" w:cs="Times New Roman"/>
          <w:sz w:val="24"/>
          <w:szCs w:val="24"/>
        </w:rPr>
        <w:t xml:space="preserve"> formuojamos švietimo politikos, steigėjo </w:t>
      </w:r>
      <w:r w:rsidR="00751D86">
        <w:rPr>
          <w:rFonts w:ascii="Times New Roman" w:hAnsi="Times New Roman" w:cs="Times New Roman"/>
          <w:sz w:val="24"/>
          <w:szCs w:val="24"/>
        </w:rPr>
        <w:t>sprendimų.</w:t>
      </w:r>
    </w:p>
    <w:p w14:paraId="45E33128" w14:textId="35631813" w:rsidR="00751D86" w:rsidRDefault="00751D86" w:rsidP="00221C39">
      <w:pPr>
        <w:spacing w:after="0" w:line="240" w:lineRule="auto"/>
        <w:ind w:firstLine="851"/>
        <w:jc w:val="both"/>
        <w:rPr>
          <w:rFonts w:ascii="Times New Roman" w:hAnsi="Times New Roman" w:cs="Times New Roman"/>
          <w:color w:val="000000"/>
          <w:sz w:val="24"/>
          <w:szCs w:val="24"/>
        </w:rPr>
      </w:pPr>
      <w:r w:rsidRPr="00751D86">
        <w:rPr>
          <w:rFonts w:ascii="Times New Roman" w:hAnsi="Times New Roman" w:cs="Times New Roman"/>
          <w:color w:val="000000"/>
          <w:sz w:val="24"/>
          <w:szCs w:val="24"/>
        </w:rPr>
        <w:t>Mokykla savo veiklą grindžia Lietuvos Respublikos Konstitucija,</w:t>
      </w:r>
      <w:r>
        <w:rPr>
          <w:rFonts w:ascii="Times New Roman" w:hAnsi="Times New Roman" w:cs="Times New Roman"/>
          <w:color w:val="000000"/>
          <w:sz w:val="24"/>
          <w:szCs w:val="24"/>
        </w:rPr>
        <w:t xml:space="preserve"> </w:t>
      </w:r>
      <w:r w:rsidRPr="00751D86">
        <w:rPr>
          <w:rFonts w:ascii="Times New Roman" w:hAnsi="Times New Roman" w:cs="Times New Roman"/>
          <w:color w:val="000000"/>
          <w:sz w:val="24"/>
          <w:szCs w:val="24"/>
        </w:rPr>
        <w:t>Lietuvos Respublikos švietimo įstatymu, Vaiko teisių konvencija, Lietuvos Respublikos Vyriausybės nutarimais, Švietimo ir mokslo ministro įsakymais, kitais teisės aktais</w:t>
      </w:r>
      <w:r w:rsidR="00AA2436">
        <w:rPr>
          <w:rFonts w:ascii="Times New Roman" w:hAnsi="Times New Roman" w:cs="Times New Roman"/>
          <w:color w:val="000000"/>
          <w:sz w:val="24"/>
          <w:szCs w:val="24"/>
        </w:rPr>
        <w:t>.</w:t>
      </w:r>
      <w:r w:rsidRPr="00751D86">
        <w:rPr>
          <w:rFonts w:ascii="Times New Roman" w:hAnsi="Times New Roman" w:cs="Times New Roman"/>
          <w:color w:val="000000"/>
          <w:sz w:val="24"/>
          <w:szCs w:val="24"/>
        </w:rPr>
        <w:t xml:space="preserve"> </w:t>
      </w:r>
    </w:p>
    <w:p w14:paraId="45C2CABC" w14:textId="77777777" w:rsidR="00074335" w:rsidRPr="00751D86" w:rsidRDefault="00074335" w:rsidP="00221C39">
      <w:pPr>
        <w:spacing w:after="0" w:line="240" w:lineRule="auto"/>
        <w:ind w:firstLine="851"/>
        <w:jc w:val="both"/>
        <w:rPr>
          <w:rFonts w:ascii="Times New Roman" w:hAnsi="Times New Roman" w:cs="Times New Roman"/>
          <w:sz w:val="24"/>
          <w:szCs w:val="24"/>
        </w:rPr>
      </w:pPr>
    </w:p>
    <w:p w14:paraId="29A28B80" w14:textId="77777777" w:rsidR="00B5565C" w:rsidRDefault="00B5565C" w:rsidP="00221C39">
      <w:pPr>
        <w:jc w:val="both"/>
        <w:rPr>
          <w:rFonts w:ascii="Times New Roman" w:hAnsi="Times New Roman" w:cs="Times New Roman"/>
          <w:b/>
          <w:bCs/>
          <w:sz w:val="24"/>
          <w:szCs w:val="24"/>
        </w:rPr>
      </w:pPr>
    </w:p>
    <w:p w14:paraId="5C1844F2" w14:textId="77777777" w:rsidR="005A6485" w:rsidRPr="00973159" w:rsidRDefault="005A6485" w:rsidP="00221C39">
      <w:pPr>
        <w:jc w:val="both"/>
        <w:rPr>
          <w:rFonts w:ascii="Times New Roman" w:hAnsi="Times New Roman" w:cs="Times New Roman"/>
          <w:b/>
          <w:bCs/>
          <w:sz w:val="24"/>
          <w:szCs w:val="24"/>
        </w:rPr>
      </w:pPr>
      <w:r w:rsidRPr="00973159">
        <w:rPr>
          <w:rFonts w:ascii="Times New Roman" w:hAnsi="Times New Roman" w:cs="Times New Roman"/>
          <w:b/>
          <w:bCs/>
          <w:sz w:val="24"/>
          <w:szCs w:val="24"/>
        </w:rPr>
        <w:lastRenderedPageBreak/>
        <w:t>Ekonominiai veiksniai</w:t>
      </w:r>
    </w:p>
    <w:p w14:paraId="760FA049" w14:textId="6664159C" w:rsidR="00751D86" w:rsidRPr="00751D86" w:rsidRDefault="00751D86" w:rsidP="00221C39">
      <w:pPr>
        <w:spacing w:after="0"/>
        <w:ind w:firstLine="851"/>
        <w:jc w:val="both"/>
        <w:rPr>
          <w:rFonts w:ascii="Times New Roman" w:hAnsi="Times New Roman" w:cs="Times New Roman"/>
          <w:bCs/>
          <w:sz w:val="24"/>
          <w:szCs w:val="24"/>
        </w:rPr>
      </w:pPr>
      <w:r w:rsidRPr="00751D86">
        <w:rPr>
          <w:rFonts w:ascii="Times New Roman" w:hAnsi="Times New Roman" w:cs="Times New Roman"/>
          <w:bCs/>
          <w:sz w:val="24"/>
          <w:szCs w:val="24"/>
        </w:rPr>
        <w:t xml:space="preserve">Dalį išlaidų </w:t>
      </w:r>
      <w:r w:rsidR="00CC37C4">
        <w:rPr>
          <w:rFonts w:ascii="Times New Roman" w:hAnsi="Times New Roman" w:cs="Times New Roman"/>
          <w:bCs/>
          <w:sz w:val="24"/>
          <w:szCs w:val="24"/>
        </w:rPr>
        <w:t>f</w:t>
      </w:r>
      <w:r w:rsidR="004B6BA9">
        <w:rPr>
          <w:rFonts w:ascii="Times New Roman" w:hAnsi="Times New Roman" w:cs="Times New Roman"/>
          <w:bCs/>
          <w:sz w:val="24"/>
          <w:szCs w:val="24"/>
        </w:rPr>
        <w:t>inansuoja valstybė, o kitą dalį</w:t>
      </w:r>
      <w:r w:rsidR="00CC37C4">
        <w:rPr>
          <w:rFonts w:ascii="Times New Roman" w:hAnsi="Times New Roman" w:cs="Times New Roman"/>
          <w:bCs/>
          <w:sz w:val="24"/>
          <w:szCs w:val="24"/>
        </w:rPr>
        <w:t xml:space="preserve"> rajono savivaldybė. Papildomų lėšų mokykla gauna dalyvaudama projektuose ir iš 2% gyventojų pajamų mokesčio įnašų pervestų mokyklai.</w:t>
      </w:r>
    </w:p>
    <w:p w14:paraId="2A19ECBB" w14:textId="0570FDBF" w:rsidR="005A6485" w:rsidRPr="00EA445D" w:rsidRDefault="005E1A1C" w:rsidP="00CC37C4">
      <w:pPr>
        <w:spacing w:after="0" w:line="240" w:lineRule="auto"/>
        <w:rPr>
          <w:rFonts w:ascii="Times New Roman" w:hAnsi="Times New Roman" w:cs="Times New Roman"/>
          <w:bCs/>
          <w:color w:val="000000" w:themeColor="text1"/>
          <w:sz w:val="24"/>
          <w:szCs w:val="24"/>
        </w:rPr>
      </w:pPr>
      <w:r w:rsidRPr="00EA445D">
        <w:rPr>
          <w:rFonts w:ascii="Times New Roman" w:hAnsi="Times New Roman" w:cs="Times New Roman"/>
          <w:bCs/>
          <w:color w:val="000000" w:themeColor="text1"/>
          <w:sz w:val="24"/>
          <w:szCs w:val="24"/>
        </w:rPr>
        <w:t>2013</w:t>
      </w:r>
      <w:r w:rsidR="005A6485" w:rsidRPr="00EA445D">
        <w:rPr>
          <w:rFonts w:ascii="Times New Roman" w:hAnsi="Times New Roman" w:cs="Times New Roman"/>
          <w:bCs/>
          <w:color w:val="000000" w:themeColor="text1"/>
          <w:sz w:val="24"/>
          <w:szCs w:val="24"/>
        </w:rPr>
        <w:t xml:space="preserve"> m. pagal sąmatą Mokinio </w:t>
      </w:r>
      <w:r w:rsidR="00E1201A">
        <w:rPr>
          <w:rFonts w:ascii="Times New Roman" w:hAnsi="Times New Roman" w:cs="Times New Roman"/>
          <w:bCs/>
          <w:color w:val="000000" w:themeColor="text1"/>
          <w:sz w:val="24"/>
          <w:szCs w:val="24"/>
        </w:rPr>
        <w:t xml:space="preserve">krepšelio lėšų buvo skirta </w:t>
      </w:r>
      <w:r w:rsidR="003C53FF" w:rsidRPr="00EA445D">
        <w:rPr>
          <w:rFonts w:ascii="Times New Roman" w:hAnsi="Times New Roman" w:cs="Times New Roman"/>
          <w:bCs/>
          <w:color w:val="000000" w:themeColor="text1"/>
          <w:sz w:val="24"/>
          <w:szCs w:val="24"/>
        </w:rPr>
        <w:t>339579  E</w:t>
      </w:r>
      <w:r w:rsidRPr="00EA445D">
        <w:rPr>
          <w:rFonts w:ascii="Times New Roman" w:hAnsi="Times New Roman" w:cs="Times New Roman"/>
          <w:bCs/>
          <w:color w:val="000000" w:themeColor="text1"/>
          <w:sz w:val="24"/>
          <w:szCs w:val="24"/>
        </w:rPr>
        <w:t>ur</w:t>
      </w:r>
      <w:r w:rsidR="00E1201A">
        <w:rPr>
          <w:rFonts w:ascii="Times New Roman" w:hAnsi="Times New Roman" w:cs="Times New Roman"/>
          <w:bCs/>
          <w:color w:val="000000" w:themeColor="text1"/>
          <w:sz w:val="24"/>
          <w:szCs w:val="24"/>
        </w:rPr>
        <w:t>.</w:t>
      </w:r>
    </w:p>
    <w:p w14:paraId="3F9B7C3A" w14:textId="78CBC574" w:rsidR="005A6485" w:rsidRPr="00EA445D" w:rsidRDefault="005E1A1C" w:rsidP="00CC37C4">
      <w:pPr>
        <w:spacing w:after="0" w:line="240" w:lineRule="auto"/>
        <w:rPr>
          <w:rFonts w:ascii="Times New Roman" w:hAnsi="Times New Roman" w:cs="Times New Roman"/>
          <w:bCs/>
          <w:color w:val="000000" w:themeColor="text1"/>
          <w:sz w:val="24"/>
          <w:szCs w:val="24"/>
        </w:rPr>
      </w:pPr>
      <w:r w:rsidRPr="00EA445D">
        <w:rPr>
          <w:rFonts w:ascii="Times New Roman" w:hAnsi="Times New Roman" w:cs="Times New Roman"/>
          <w:bCs/>
          <w:color w:val="000000" w:themeColor="text1"/>
          <w:sz w:val="24"/>
          <w:szCs w:val="24"/>
        </w:rPr>
        <w:t>2014</w:t>
      </w:r>
      <w:r w:rsidR="005A6485" w:rsidRPr="00EA445D">
        <w:rPr>
          <w:rFonts w:ascii="Times New Roman" w:hAnsi="Times New Roman" w:cs="Times New Roman"/>
          <w:bCs/>
          <w:color w:val="000000" w:themeColor="text1"/>
          <w:sz w:val="24"/>
          <w:szCs w:val="24"/>
        </w:rPr>
        <w:t xml:space="preserve"> m. pagal sąmatą Mokinio </w:t>
      </w:r>
      <w:r w:rsidR="00463D04">
        <w:rPr>
          <w:rFonts w:ascii="Times New Roman" w:hAnsi="Times New Roman" w:cs="Times New Roman"/>
          <w:bCs/>
          <w:color w:val="000000" w:themeColor="text1"/>
          <w:sz w:val="24"/>
          <w:szCs w:val="24"/>
        </w:rPr>
        <w:t xml:space="preserve">krepšelio lėšų buvo skirta </w:t>
      </w:r>
      <w:r w:rsidRPr="00EA445D">
        <w:rPr>
          <w:rFonts w:ascii="Times New Roman" w:hAnsi="Times New Roman" w:cs="Times New Roman"/>
          <w:bCs/>
          <w:color w:val="000000" w:themeColor="text1"/>
          <w:sz w:val="24"/>
          <w:szCs w:val="24"/>
        </w:rPr>
        <w:t>312036</w:t>
      </w:r>
      <w:r w:rsidR="003C53FF" w:rsidRPr="00EA445D">
        <w:rPr>
          <w:rFonts w:ascii="Times New Roman" w:hAnsi="Times New Roman" w:cs="Times New Roman"/>
          <w:bCs/>
          <w:color w:val="000000" w:themeColor="text1"/>
          <w:sz w:val="24"/>
          <w:szCs w:val="24"/>
        </w:rPr>
        <w:t xml:space="preserve"> </w:t>
      </w:r>
      <w:r w:rsidR="00EA445D" w:rsidRPr="00EA445D">
        <w:rPr>
          <w:rFonts w:ascii="Times New Roman" w:hAnsi="Times New Roman" w:cs="Times New Roman"/>
          <w:bCs/>
          <w:color w:val="000000" w:themeColor="text1"/>
          <w:sz w:val="24"/>
          <w:szCs w:val="24"/>
        </w:rPr>
        <w:t xml:space="preserve"> E</w:t>
      </w:r>
      <w:r w:rsidRPr="00EA445D">
        <w:rPr>
          <w:rFonts w:ascii="Times New Roman" w:hAnsi="Times New Roman" w:cs="Times New Roman"/>
          <w:bCs/>
          <w:color w:val="000000" w:themeColor="text1"/>
          <w:sz w:val="24"/>
          <w:szCs w:val="24"/>
        </w:rPr>
        <w:t>ur</w:t>
      </w:r>
      <w:r w:rsidR="00463D04">
        <w:rPr>
          <w:rFonts w:ascii="Times New Roman" w:hAnsi="Times New Roman" w:cs="Times New Roman"/>
          <w:bCs/>
          <w:color w:val="000000" w:themeColor="text1"/>
          <w:sz w:val="24"/>
          <w:szCs w:val="24"/>
        </w:rPr>
        <w:t>.</w:t>
      </w:r>
    </w:p>
    <w:p w14:paraId="0168689D" w14:textId="3C62D96B" w:rsidR="0027420F" w:rsidRPr="00EA445D" w:rsidRDefault="0027420F" w:rsidP="00CC37C4">
      <w:pPr>
        <w:spacing w:after="0" w:line="240" w:lineRule="auto"/>
        <w:rPr>
          <w:rFonts w:ascii="Times New Roman" w:hAnsi="Times New Roman" w:cs="Times New Roman"/>
          <w:bCs/>
          <w:color w:val="000000" w:themeColor="text1"/>
          <w:sz w:val="24"/>
          <w:szCs w:val="24"/>
        </w:rPr>
      </w:pPr>
      <w:r w:rsidRPr="00EA445D">
        <w:rPr>
          <w:rFonts w:ascii="Times New Roman" w:hAnsi="Times New Roman" w:cs="Times New Roman"/>
          <w:bCs/>
          <w:color w:val="000000" w:themeColor="text1"/>
          <w:sz w:val="24"/>
          <w:szCs w:val="24"/>
        </w:rPr>
        <w:t>2015 m. pagal sąmatą Mokinio kre</w:t>
      </w:r>
      <w:r w:rsidR="00463D04">
        <w:rPr>
          <w:rFonts w:ascii="Times New Roman" w:hAnsi="Times New Roman" w:cs="Times New Roman"/>
          <w:bCs/>
          <w:color w:val="000000" w:themeColor="text1"/>
          <w:sz w:val="24"/>
          <w:szCs w:val="24"/>
        </w:rPr>
        <w:t xml:space="preserve">pšelio lėšų buvo skirta </w:t>
      </w:r>
      <w:r w:rsidRPr="00EA445D">
        <w:rPr>
          <w:rFonts w:ascii="Times New Roman" w:hAnsi="Times New Roman" w:cs="Times New Roman"/>
          <w:bCs/>
          <w:color w:val="000000" w:themeColor="text1"/>
          <w:sz w:val="24"/>
          <w:szCs w:val="24"/>
        </w:rPr>
        <w:t>285307</w:t>
      </w:r>
      <w:r w:rsidR="00EA445D" w:rsidRPr="00EA445D">
        <w:rPr>
          <w:rFonts w:ascii="Times New Roman" w:hAnsi="Times New Roman" w:cs="Times New Roman"/>
          <w:bCs/>
          <w:color w:val="000000" w:themeColor="text1"/>
          <w:sz w:val="24"/>
          <w:szCs w:val="24"/>
        </w:rPr>
        <w:t xml:space="preserve">  E</w:t>
      </w:r>
      <w:r w:rsidR="003C53FF" w:rsidRPr="00EA445D">
        <w:rPr>
          <w:rFonts w:ascii="Times New Roman" w:hAnsi="Times New Roman" w:cs="Times New Roman"/>
          <w:bCs/>
          <w:color w:val="000000" w:themeColor="text1"/>
          <w:sz w:val="24"/>
          <w:szCs w:val="24"/>
        </w:rPr>
        <w:t>ur</w:t>
      </w:r>
      <w:r w:rsidR="00463D04">
        <w:rPr>
          <w:rFonts w:ascii="Times New Roman" w:hAnsi="Times New Roman" w:cs="Times New Roman"/>
          <w:bCs/>
          <w:color w:val="000000" w:themeColor="text1"/>
          <w:sz w:val="24"/>
          <w:szCs w:val="24"/>
        </w:rPr>
        <w:t>.</w:t>
      </w:r>
    </w:p>
    <w:p w14:paraId="4AF9A30C" w14:textId="373BB577" w:rsidR="005A6485" w:rsidRPr="00EA445D" w:rsidRDefault="005E1A1C" w:rsidP="00CC37C4">
      <w:pPr>
        <w:spacing w:after="0" w:line="240" w:lineRule="auto"/>
        <w:rPr>
          <w:rFonts w:ascii="Times New Roman" w:hAnsi="Times New Roman" w:cs="Times New Roman"/>
          <w:color w:val="000000" w:themeColor="text1"/>
          <w:sz w:val="24"/>
          <w:szCs w:val="24"/>
        </w:rPr>
      </w:pPr>
      <w:r w:rsidRPr="00EA445D">
        <w:rPr>
          <w:rFonts w:ascii="Times New Roman" w:hAnsi="Times New Roman" w:cs="Times New Roman"/>
          <w:color w:val="000000" w:themeColor="text1"/>
          <w:sz w:val="24"/>
          <w:szCs w:val="24"/>
        </w:rPr>
        <w:t>2013</w:t>
      </w:r>
      <w:r w:rsidR="005A6485" w:rsidRPr="00EA445D">
        <w:rPr>
          <w:rFonts w:ascii="Times New Roman" w:hAnsi="Times New Roman" w:cs="Times New Roman"/>
          <w:color w:val="000000" w:themeColor="text1"/>
          <w:sz w:val="24"/>
          <w:szCs w:val="24"/>
        </w:rPr>
        <w:t xml:space="preserve"> m. pagal sąmatą Pakruojo ra</w:t>
      </w:r>
      <w:r w:rsidR="00463D04">
        <w:rPr>
          <w:rFonts w:ascii="Times New Roman" w:hAnsi="Times New Roman" w:cs="Times New Roman"/>
          <w:color w:val="000000" w:themeColor="text1"/>
          <w:sz w:val="24"/>
          <w:szCs w:val="24"/>
        </w:rPr>
        <w:t xml:space="preserve">jono savivaldybės skirta </w:t>
      </w:r>
      <w:r w:rsidR="00EA445D" w:rsidRPr="00EA445D">
        <w:rPr>
          <w:rFonts w:ascii="Times New Roman" w:hAnsi="Times New Roman" w:cs="Times New Roman"/>
          <w:color w:val="000000" w:themeColor="text1"/>
          <w:sz w:val="24"/>
          <w:szCs w:val="24"/>
        </w:rPr>
        <w:t>130705 E</w:t>
      </w:r>
      <w:r w:rsidRPr="00EA445D">
        <w:rPr>
          <w:rFonts w:ascii="Times New Roman" w:hAnsi="Times New Roman" w:cs="Times New Roman"/>
          <w:color w:val="000000" w:themeColor="text1"/>
          <w:sz w:val="24"/>
          <w:szCs w:val="24"/>
        </w:rPr>
        <w:t>ur</w:t>
      </w:r>
      <w:r w:rsidR="00463D04">
        <w:rPr>
          <w:rFonts w:ascii="Times New Roman" w:hAnsi="Times New Roman" w:cs="Times New Roman"/>
          <w:color w:val="000000" w:themeColor="text1"/>
          <w:sz w:val="24"/>
          <w:szCs w:val="24"/>
        </w:rPr>
        <w:t>.</w:t>
      </w:r>
    </w:p>
    <w:p w14:paraId="65F0E55D" w14:textId="08AD56AC" w:rsidR="005A6485" w:rsidRPr="00EA445D" w:rsidRDefault="005E1A1C" w:rsidP="00CC37C4">
      <w:pPr>
        <w:spacing w:after="0" w:line="240" w:lineRule="auto"/>
        <w:rPr>
          <w:rFonts w:ascii="Times New Roman" w:hAnsi="Times New Roman" w:cs="Times New Roman"/>
          <w:color w:val="000000" w:themeColor="text1"/>
          <w:sz w:val="24"/>
          <w:szCs w:val="24"/>
        </w:rPr>
      </w:pPr>
      <w:r w:rsidRPr="00EA445D">
        <w:rPr>
          <w:rFonts w:ascii="Times New Roman" w:hAnsi="Times New Roman" w:cs="Times New Roman"/>
          <w:color w:val="000000" w:themeColor="text1"/>
          <w:sz w:val="24"/>
          <w:szCs w:val="24"/>
        </w:rPr>
        <w:t>2014</w:t>
      </w:r>
      <w:r w:rsidR="005A6485" w:rsidRPr="00EA445D">
        <w:rPr>
          <w:rFonts w:ascii="Times New Roman" w:hAnsi="Times New Roman" w:cs="Times New Roman"/>
          <w:color w:val="000000" w:themeColor="text1"/>
          <w:sz w:val="24"/>
          <w:szCs w:val="24"/>
        </w:rPr>
        <w:t xml:space="preserve"> m. pagal sąmatą Pakruojo ra</w:t>
      </w:r>
      <w:r w:rsidR="00463D04">
        <w:rPr>
          <w:rFonts w:ascii="Times New Roman" w:hAnsi="Times New Roman" w:cs="Times New Roman"/>
          <w:color w:val="000000" w:themeColor="text1"/>
          <w:sz w:val="24"/>
          <w:szCs w:val="24"/>
        </w:rPr>
        <w:t xml:space="preserve">jono savivaldybės skirta </w:t>
      </w:r>
      <w:r w:rsidR="00EA445D" w:rsidRPr="00EA445D">
        <w:rPr>
          <w:rFonts w:ascii="Times New Roman" w:hAnsi="Times New Roman" w:cs="Times New Roman"/>
          <w:color w:val="000000" w:themeColor="text1"/>
          <w:sz w:val="24"/>
          <w:szCs w:val="24"/>
        </w:rPr>
        <w:t>139510 E</w:t>
      </w:r>
      <w:r w:rsidRPr="00EA445D">
        <w:rPr>
          <w:rFonts w:ascii="Times New Roman" w:hAnsi="Times New Roman" w:cs="Times New Roman"/>
          <w:color w:val="000000" w:themeColor="text1"/>
          <w:sz w:val="24"/>
          <w:szCs w:val="24"/>
        </w:rPr>
        <w:t>ur</w:t>
      </w:r>
      <w:r w:rsidR="00463D04">
        <w:rPr>
          <w:rFonts w:ascii="Times New Roman" w:hAnsi="Times New Roman" w:cs="Times New Roman"/>
          <w:color w:val="000000" w:themeColor="text1"/>
          <w:sz w:val="24"/>
          <w:szCs w:val="24"/>
        </w:rPr>
        <w:t>.</w:t>
      </w:r>
    </w:p>
    <w:p w14:paraId="27563611" w14:textId="7CE2C00D" w:rsidR="0027420F" w:rsidRPr="00EA445D" w:rsidRDefault="0027420F" w:rsidP="0027420F">
      <w:pPr>
        <w:spacing w:after="0" w:line="240" w:lineRule="auto"/>
        <w:rPr>
          <w:rFonts w:ascii="Times New Roman" w:hAnsi="Times New Roman" w:cs="Times New Roman"/>
          <w:color w:val="000000" w:themeColor="text1"/>
          <w:sz w:val="24"/>
          <w:szCs w:val="24"/>
        </w:rPr>
      </w:pPr>
      <w:r w:rsidRPr="00EA445D">
        <w:rPr>
          <w:rFonts w:ascii="Times New Roman" w:hAnsi="Times New Roman" w:cs="Times New Roman"/>
          <w:color w:val="000000" w:themeColor="text1"/>
          <w:sz w:val="24"/>
          <w:szCs w:val="24"/>
        </w:rPr>
        <w:t>2015 m. pagal sąmatą Pakruojo rajono sav</w:t>
      </w:r>
      <w:r w:rsidR="00463D04">
        <w:rPr>
          <w:rFonts w:ascii="Times New Roman" w:hAnsi="Times New Roman" w:cs="Times New Roman"/>
          <w:color w:val="000000" w:themeColor="text1"/>
          <w:sz w:val="24"/>
          <w:szCs w:val="24"/>
        </w:rPr>
        <w:t xml:space="preserve">ivaldybės skirta </w:t>
      </w:r>
      <w:r w:rsidR="00EA445D" w:rsidRPr="00EA445D">
        <w:rPr>
          <w:rFonts w:ascii="Times New Roman" w:hAnsi="Times New Roman" w:cs="Times New Roman"/>
          <w:color w:val="000000" w:themeColor="text1"/>
          <w:sz w:val="24"/>
          <w:szCs w:val="24"/>
        </w:rPr>
        <w:t>117984 E</w:t>
      </w:r>
      <w:r w:rsidRPr="00EA445D">
        <w:rPr>
          <w:rFonts w:ascii="Times New Roman" w:hAnsi="Times New Roman" w:cs="Times New Roman"/>
          <w:color w:val="000000" w:themeColor="text1"/>
          <w:sz w:val="24"/>
          <w:szCs w:val="24"/>
        </w:rPr>
        <w:t>ur</w:t>
      </w:r>
      <w:r w:rsidR="00463D04">
        <w:rPr>
          <w:rFonts w:ascii="Times New Roman" w:hAnsi="Times New Roman" w:cs="Times New Roman"/>
          <w:color w:val="000000" w:themeColor="text1"/>
          <w:sz w:val="24"/>
          <w:szCs w:val="24"/>
        </w:rPr>
        <w:t>.</w:t>
      </w:r>
    </w:p>
    <w:p w14:paraId="659C111A" w14:textId="21EE9C13" w:rsidR="005A6485" w:rsidRPr="00EA445D" w:rsidRDefault="00463D04" w:rsidP="00CC37C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Visa sąmatos suma 2013 m. - </w:t>
      </w:r>
      <w:r w:rsidR="00EA445D" w:rsidRPr="00EA445D">
        <w:rPr>
          <w:rFonts w:ascii="Times New Roman" w:hAnsi="Times New Roman" w:cs="Times New Roman"/>
          <w:color w:val="000000" w:themeColor="text1"/>
          <w:sz w:val="24"/>
          <w:szCs w:val="24"/>
        </w:rPr>
        <w:t>4710284 E</w:t>
      </w:r>
      <w:r w:rsidR="005E1A1C" w:rsidRPr="00EA445D">
        <w:rPr>
          <w:rFonts w:ascii="Times New Roman" w:hAnsi="Times New Roman" w:cs="Times New Roman"/>
          <w:color w:val="000000" w:themeColor="text1"/>
          <w:sz w:val="24"/>
          <w:szCs w:val="24"/>
        </w:rPr>
        <w:t>ur</w:t>
      </w:r>
      <w:r>
        <w:rPr>
          <w:rFonts w:ascii="Times New Roman" w:hAnsi="Times New Roman" w:cs="Times New Roman"/>
          <w:color w:val="000000" w:themeColor="text1"/>
          <w:sz w:val="24"/>
          <w:szCs w:val="24"/>
        </w:rPr>
        <w:t>.</w:t>
      </w:r>
    </w:p>
    <w:p w14:paraId="1D388BB3" w14:textId="59E6475D" w:rsidR="005A6485" w:rsidRPr="00EA445D" w:rsidRDefault="005E1A1C" w:rsidP="00CC37C4">
      <w:pPr>
        <w:spacing w:after="0" w:line="240" w:lineRule="auto"/>
        <w:rPr>
          <w:rFonts w:ascii="Times New Roman" w:hAnsi="Times New Roman" w:cs="Times New Roman"/>
          <w:color w:val="000000" w:themeColor="text1"/>
          <w:sz w:val="24"/>
          <w:szCs w:val="24"/>
        </w:rPr>
      </w:pPr>
      <w:r w:rsidRPr="00EA445D">
        <w:rPr>
          <w:rFonts w:ascii="Times New Roman" w:hAnsi="Times New Roman" w:cs="Times New Roman"/>
          <w:color w:val="000000" w:themeColor="text1"/>
          <w:sz w:val="24"/>
          <w:szCs w:val="24"/>
        </w:rPr>
        <w:t>Visa sąmatos suma 2014</w:t>
      </w:r>
      <w:r w:rsidR="00463D04">
        <w:rPr>
          <w:rFonts w:ascii="Times New Roman" w:hAnsi="Times New Roman" w:cs="Times New Roman"/>
          <w:color w:val="000000" w:themeColor="text1"/>
          <w:sz w:val="24"/>
          <w:szCs w:val="24"/>
        </w:rPr>
        <w:t xml:space="preserve"> m. - </w:t>
      </w:r>
      <w:r w:rsidR="00EA445D" w:rsidRPr="00EA445D">
        <w:rPr>
          <w:rFonts w:ascii="Times New Roman" w:hAnsi="Times New Roman" w:cs="Times New Roman"/>
          <w:color w:val="000000" w:themeColor="text1"/>
          <w:sz w:val="24"/>
          <w:szCs w:val="24"/>
        </w:rPr>
        <w:t>451546 E</w:t>
      </w:r>
      <w:r w:rsidRPr="00EA445D">
        <w:rPr>
          <w:rFonts w:ascii="Times New Roman" w:hAnsi="Times New Roman" w:cs="Times New Roman"/>
          <w:color w:val="000000" w:themeColor="text1"/>
          <w:sz w:val="24"/>
          <w:szCs w:val="24"/>
        </w:rPr>
        <w:t>ur</w:t>
      </w:r>
      <w:r w:rsidR="00463D04">
        <w:rPr>
          <w:rFonts w:ascii="Times New Roman" w:hAnsi="Times New Roman" w:cs="Times New Roman"/>
          <w:color w:val="000000" w:themeColor="text1"/>
          <w:sz w:val="24"/>
          <w:szCs w:val="24"/>
        </w:rPr>
        <w:t>.</w:t>
      </w:r>
    </w:p>
    <w:p w14:paraId="2F7354C0" w14:textId="724C990B" w:rsidR="0027420F" w:rsidRPr="00EA445D" w:rsidRDefault="0027420F" w:rsidP="0027420F">
      <w:pPr>
        <w:spacing w:after="0" w:line="240" w:lineRule="auto"/>
        <w:rPr>
          <w:rFonts w:ascii="Times New Roman" w:hAnsi="Times New Roman" w:cs="Times New Roman"/>
          <w:color w:val="000000" w:themeColor="text1"/>
          <w:sz w:val="24"/>
          <w:szCs w:val="24"/>
        </w:rPr>
      </w:pPr>
      <w:r w:rsidRPr="00EA445D">
        <w:rPr>
          <w:rFonts w:ascii="Times New Roman" w:hAnsi="Times New Roman" w:cs="Times New Roman"/>
          <w:color w:val="000000" w:themeColor="text1"/>
          <w:sz w:val="24"/>
          <w:szCs w:val="24"/>
        </w:rPr>
        <w:t>Visa sąmatos suma 2015 m.</w:t>
      </w:r>
      <w:r w:rsidR="00463D04">
        <w:rPr>
          <w:rFonts w:ascii="Times New Roman" w:hAnsi="Times New Roman" w:cs="Times New Roman"/>
          <w:color w:val="000000" w:themeColor="text1"/>
          <w:sz w:val="24"/>
          <w:szCs w:val="24"/>
        </w:rPr>
        <w:t xml:space="preserve"> - </w:t>
      </w:r>
      <w:r w:rsidR="00EA445D" w:rsidRPr="00EA445D">
        <w:rPr>
          <w:rFonts w:ascii="Times New Roman" w:hAnsi="Times New Roman" w:cs="Times New Roman"/>
          <w:color w:val="000000" w:themeColor="text1"/>
          <w:sz w:val="24"/>
          <w:szCs w:val="24"/>
        </w:rPr>
        <w:t>406767 E</w:t>
      </w:r>
      <w:r w:rsidRPr="00EA445D">
        <w:rPr>
          <w:rFonts w:ascii="Times New Roman" w:hAnsi="Times New Roman" w:cs="Times New Roman"/>
          <w:color w:val="000000" w:themeColor="text1"/>
          <w:sz w:val="24"/>
          <w:szCs w:val="24"/>
        </w:rPr>
        <w:t>ur</w:t>
      </w:r>
      <w:r w:rsidR="00463D04">
        <w:rPr>
          <w:rFonts w:ascii="Times New Roman" w:hAnsi="Times New Roman" w:cs="Times New Roman"/>
          <w:color w:val="000000" w:themeColor="text1"/>
          <w:sz w:val="24"/>
          <w:szCs w:val="24"/>
        </w:rPr>
        <w:t>.</w:t>
      </w:r>
    </w:p>
    <w:p w14:paraId="1379C7CD" w14:textId="77777777" w:rsidR="00A63B31" w:rsidRPr="00A63B31" w:rsidRDefault="00A63B31" w:rsidP="00A63B31">
      <w:pPr>
        <w:spacing w:after="0" w:line="240" w:lineRule="auto"/>
        <w:rPr>
          <w:rFonts w:ascii="Times New Roman" w:hAnsi="Times New Roman" w:cs="Times New Roman"/>
          <w:sz w:val="24"/>
          <w:szCs w:val="24"/>
        </w:rPr>
      </w:pPr>
    </w:p>
    <w:p w14:paraId="1D541D8F" w14:textId="77777777" w:rsidR="005A6485" w:rsidRPr="006C282B" w:rsidRDefault="005A6485" w:rsidP="005A6485">
      <w:pPr>
        <w:rPr>
          <w:rFonts w:ascii="Times New Roman" w:hAnsi="Times New Roman" w:cs="Times New Roman"/>
          <w:b/>
          <w:bCs/>
          <w:sz w:val="24"/>
          <w:szCs w:val="24"/>
        </w:rPr>
      </w:pPr>
      <w:r w:rsidRPr="006C282B">
        <w:rPr>
          <w:rFonts w:ascii="Times New Roman" w:hAnsi="Times New Roman" w:cs="Times New Roman"/>
          <w:b/>
          <w:bCs/>
          <w:sz w:val="24"/>
          <w:szCs w:val="24"/>
        </w:rPr>
        <w:t>Socialiniai – demografiniai veiksniai</w:t>
      </w:r>
    </w:p>
    <w:p w14:paraId="3EFEAE06" w14:textId="1A00F1DC" w:rsidR="005A6485" w:rsidRPr="006C282B" w:rsidRDefault="00463D04" w:rsidP="004B5775">
      <w:pPr>
        <w:spacing w:after="0"/>
        <w:ind w:firstLine="851"/>
        <w:rPr>
          <w:rFonts w:ascii="Times New Roman" w:hAnsi="Times New Roman" w:cs="Times New Roman"/>
          <w:sz w:val="24"/>
          <w:szCs w:val="24"/>
        </w:rPr>
      </w:pPr>
      <w:r>
        <w:rPr>
          <w:rFonts w:ascii="Times New Roman" w:hAnsi="Times New Roman" w:cs="Times New Roman"/>
          <w:sz w:val="24"/>
          <w:szCs w:val="24"/>
        </w:rPr>
        <w:t>2013-</w:t>
      </w:r>
      <w:r w:rsidR="00617E72" w:rsidRPr="006C282B">
        <w:rPr>
          <w:rFonts w:ascii="Times New Roman" w:hAnsi="Times New Roman" w:cs="Times New Roman"/>
          <w:sz w:val="24"/>
          <w:szCs w:val="24"/>
        </w:rPr>
        <w:t>2014</w:t>
      </w:r>
      <w:r w:rsidR="005A6485" w:rsidRPr="006C282B">
        <w:rPr>
          <w:rFonts w:ascii="Times New Roman" w:hAnsi="Times New Roman" w:cs="Times New Roman"/>
          <w:sz w:val="24"/>
          <w:szCs w:val="24"/>
        </w:rPr>
        <w:t xml:space="preserve"> m. m. Ro</w:t>
      </w:r>
      <w:r>
        <w:rPr>
          <w:rFonts w:ascii="Times New Roman" w:hAnsi="Times New Roman" w:cs="Times New Roman"/>
          <w:sz w:val="24"/>
          <w:szCs w:val="24"/>
        </w:rPr>
        <w:t>zalimo vidurinėje mokykloje mokė</w:t>
      </w:r>
      <w:r w:rsidR="005A6485" w:rsidRPr="006C282B">
        <w:rPr>
          <w:rFonts w:ascii="Times New Roman" w:hAnsi="Times New Roman" w:cs="Times New Roman"/>
          <w:sz w:val="24"/>
          <w:szCs w:val="24"/>
        </w:rPr>
        <w:t xml:space="preserve">si </w:t>
      </w:r>
      <w:r w:rsidR="00404AA2" w:rsidRPr="006C282B">
        <w:rPr>
          <w:rFonts w:ascii="Times New Roman" w:hAnsi="Times New Roman" w:cs="Times New Roman"/>
          <w:sz w:val="24"/>
          <w:szCs w:val="24"/>
        </w:rPr>
        <w:t>217</w:t>
      </w:r>
      <w:r w:rsidR="005A6485" w:rsidRPr="006C282B">
        <w:rPr>
          <w:rFonts w:ascii="Times New Roman" w:hAnsi="Times New Roman" w:cs="Times New Roman"/>
          <w:sz w:val="24"/>
          <w:szCs w:val="24"/>
        </w:rPr>
        <w:t xml:space="preserve"> mokinių.</w:t>
      </w:r>
    </w:p>
    <w:p w14:paraId="4B66E310" w14:textId="052496F0" w:rsidR="005A6485" w:rsidRPr="000C220E" w:rsidRDefault="005A6485" w:rsidP="004B5775">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Viena opiausių problemų –  mokinių skaičiaus mažėjimas, susijęs su gimstamumo mažėjimu ir emigracija. Mokinių mokymosi galimybes įtakoja negatyvūs socialiniai reiškiniai šeimose (nedarbas, vaikų nepriežiū</w:t>
      </w:r>
      <w:r w:rsidR="00404AA2" w:rsidRPr="006C282B">
        <w:rPr>
          <w:rFonts w:ascii="Times New Roman" w:hAnsi="Times New Roman" w:cs="Times New Roman"/>
          <w:sz w:val="24"/>
          <w:szCs w:val="24"/>
        </w:rPr>
        <w:t>ra ir kt.)  Mokykloje</w:t>
      </w:r>
      <w:r w:rsidR="004E7947">
        <w:rPr>
          <w:rFonts w:ascii="Times New Roman" w:hAnsi="Times New Roman" w:cs="Times New Roman"/>
          <w:sz w:val="24"/>
          <w:szCs w:val="24"/>
        </w:rPr>
        <w:t xml:space="preserve"> mokė</w:t>
      </w:r>
      <w:r w:rsidR="00404AA2" w:rsidRPr="006C282B">
        <w:rPr>
          <w:rFonts w:ascii="Times New Roman" w:hAnsi="Times New Roman" w:cs="Times New Roman"/>
          <w:sz w:val="24"/>
          <w:szCs w:val="24"/>
        </w:rPr>
        <w:t>si 84 mokiniai</w:t>
      </w:r>
      <w:r w:rsidRPr="006C282B">
        <w:rPr>
          <w:rFonts w:ascii="Times New Roman" w:hAnsi="Times New Roman" w:cs="Times New Roman"/>
          <w:sz w:val="24"/>
          <w:szCs w:val="24"/>
        </w:rPr>
        <w:t xml:space="preserve"> iš socialiai remtinų š</w:t>
      </w:r>
      <w:r w:rsidR="00404AA2" w:rsidRPr="006C282B">
        <w:rPr>
          <w:rFonts w:ascii="Times New Roman" w:hAnsi="Times New Roman" w:cs="Times New Roman"/>
          <w:sz w:val="24"/>
          <w:szCs w:val="24"/>
        </w:rPr>
        <w:t>eimų, nepilnose šeimose auga 96 mokiniai</w:t>
      </w:r>
      <w:r w:rsidRPr="006C282B">
        <w:rPr>
          <w:rFonts w:ascii="Times New Roman" w:hAnsi="Times New Roman" w:cs="Times New Roman"/>
          <w:sz w:val="24"/>
          <w:szCs w:val="24"/>
        </w:rPr>
        <w:t>, soc</w:t>
      </w:r>
      <w:r w:rsidR="00404AA2" w:rsidRPr="006C282B">
        <w:rPr>
          <w:rFonts w:ascii="Times New Roman" w:hAnsi="Times New Roman" w:cs="Times New Roman"/>
          <w:sz w:val="24"/>
          <w:szCs w:val="24"/>
        </w:rPr>
        <w:t xml:space="preserve">ialinės rizikos  šeimose </w:t>
      </w:r>
      <w:r w:rsidR="00A63B31">
        <w:rPr>
          <w:rFonts w:ascii="Times New Roman" w:hAnsi="Times New Roman" w:cs="Times New Roman"/>
          <w:sz w:val="24"/>
          <w:szCs w:val="24"/>
        </w:rPr>
        <w:t>-</w:t>
      </w:r>
      <w:r w:rsidR="00404AA2" w:rsidRPr="006C282B">
        <w:rPr>
          <w:rFonts w:ascii="Times New Roman" w:hAnsi="Times New Roman" w:cs="Times New Roman"/>
          <w:sz w:val="24"/>
          <w:szCs w:val="24"/>
        </w:rPr>
        <w:t xml:space="preserve"> 23</w:t>
      </w:r>
      <w:r w:rsidRPr="006C282B">
        <w:rPr>
          <w:rFonts w:ascii="Times New Roman" w:hAnsi="Times New Roman" w:cs="Times New Roman"/>
          <w:sz w:val="24"/>
          <w:szCs w:val="24"/>
        </w:rPr>
        <w:t xml:space="preserve"> mokini</w:t>
      </w:r>
      <w:r w:rsidR="00404AA2" w:rsidRPr="006C282B">
        <w:rPr>
          <w:rFonts w:ascii="Times New Roman" w:hAnsi="Times New Roman" w:cs="Times New Roman"/>
          <w:sz w:val="24"/>
          <w:szCs w:val="24"/>
        </w:rPr>
        <w:t>ai. Nem</w:t>
      </w:r>
      <w:r w:rsidR="004B5775">
        <w:rPr>
          <w:rFonts w:ascii="Times New Roman" w:hAnsi="Times New Roman" w:cs="Times New Roman"/>
          <w:sz w:val="24"/>
          <w:szCs w:val="24"/>
        </w:rPr>
        <w:t>okamą maitinimą gauna 84 mokiniai</w:t>
      </w:r>
      <w:r w:rsidR="00404AA2" w:rsidRPr="006C282B">
        <w:rPr>
          <w:rFonts w:ascii="Times New Roman" w:hAnsi="Times New Roman" w:cs="Times New Roman"/>
          <w:sz w:val="24"/>
          <w:szCs w:val="24"/>
        </w:rPr>
        <w:t xml:space="preserve">. </w:t>
      </w:r>
      <w:r w:rsidR="00A63B31" w:rsidRPr="000C220E">
        <w:rPr>
          <w:rFonts w:ascii="Times New Roman" w:hAnsi="Times New Roman" w:cs="Times New Roman"/>
          <w:sz w:val="24"/>
          <w:szCs w:val="24"/>
        </w:rPr>
        <w:t xml:space="preserve">Į mokyklą pavežami </w:t>
      </w:r>
      <w:r w:rsidR="002A0D69" w:rsidRPr="000C220E">
        <w:rPr>
          <w:rFonts w:ascii="Times New Roman" w:hAnsi="Times New Roman" w:cs="Times New Roman"/>
          <w:sz w:val="24"/>
          <w:szCs w:val="24"/>
        </w:rPr>
        <w:t>87</w:t>
      </w:r>
      <w:r w:rsidRPr="000C220E">
        <w:rPr>
          <w:rFonts w:ascii="Times New Roman" w:hAnsi="Times New Roman" w:cs="Times New Roman"/>
          <w:sz w:val="24"/>
          <w:szCs w:val="24"/>
        </w:rPr>
        <w:t xml:space="preserve"> mokiniai.</w:t>
      </w:r>
    </w:p>
    <w:p w14:paraId="41D23DE3" w14:textId="0CDD6160" w:rsidR="00A63B31" w:rsidRDefault="005A6485" w:rsidP="004B5775">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 xml:space="preserve">Rozalimo </w:t>
      </w:r>
      <w:r w:rsidR="000F458B">
        <w:rPr>
          <w:rFonts w:ascii="Times New Roman" w:hAnsi="Times New Roman" w:cs="Times New Roman"/>
          <w:sz w:val="24"/>
          <w:szCs w:val="24"/>
        </w:rPr>
        <w:t>pagrindinė</w:t>
      </w:r>
      <w:r w:rsidRPr="006C282B">
        <w:rPr>
          <w:rFonts w:ascii="Times New Roman" w:hAnsi="Times New Roman" w:cs="Times New Roman"/>
          <w:sz w:val="24"/>
          <w:szCs w:val="24"/>
        </w:rPr>
        <w:t xml:space="preserve"> mokykla turi socialinį pedagogą, specialųjį </w:t>
      </w:r>
      <w:r w:rsidR="004E7947">
        <w:rPr>
          <w:rFonts w:ascii="Times New Roman" w:hAnsi="Times New Roman" w:cs="Times New Roman"/>
          <w:sz w:val="24"/>
          <w:szCs w:val="24"/>
        </w:rPr>
        <w:t>pedagogą-</w:t>
      </w:r>
      <w:r w:rsidRPr="006C282B">
        <w:rPr>
          <w:rFonts w:ascii="Times New Roman" w:hAnsi="Times New Roman" w:cs="Times New Roman"/>
          <w:sz w:val="24"/>
          <w:szCs w:val="24"/>
        </w:rPr>
        <w:t>logopedą, mo</w:t>
      </w:r>
      <w:r w:rsidR="00463D04">
        <w:rPr>
          <w:rFonts w:ascii="Times New Roman" w:hAnsi="Times New Roman" w:cs="Times New Roman"/>
          <w:sz w:val="24"/>
          <w:szCs w:val="24"/>
        </w:rPr>
        <w:t>kytojo padėjėją, bibliotekininką</w:t>
      </w:r>
      <w:r w:rsidRPr="006C282B">
        <w:rPr>
          <w:rFonts w:ascii="Times New Roman" w:hAnsi="Times New Roman" w:cs="Times New Roman"/>
          <w:sz w:val="24"/>
          <w:szCs w:val="24"/>
        </w:rPr>
        <w:t xml:space="preserve">. </w:t>
      </w:r>
      <w:r w:rsidR="00463D04">
        <w:rPr>
          <w:rFonts w:ascii="Times New Roman" w:hAnsi="Times New Roman" w:cs="Times New Roman"/>
          <w:sz w:val="24"/>
          <w:szCs w:val="24"/>
        </w:rPr>
        <w:t>Būtina specialiojo</w:t>
      </w:r>
      <w:r w:rsidRPr="006C282B">
        <w:rPr>
          <w:rFonts w:ascii="Times New Roman" w:hAnsi="Times New Roman" w:cs="Times New Roman"/>
          <w:sz w:val="24"/>
          <w:szCs w:val="24"/>
        </w:rPr>
        <w:t xml:space="preserve"> ped</w:t>
      </w:r>
      <w:r w:rsidR="002A0D69" w:rsidRPr="006C282B">
        <w:rPr>
          <w:rFonts w:ascii="Times New Roman" w:hAnsi="Times New Roman" w:cs="Times New Roman"/>
          <w:sz w:val="24"/>
          <w:szCs w:val="24"/>
        </w:rPr>
        <w:t xml:space="preserve">agogo-logopedo pagalba </w:t>
      </w:r>
      <w:r w:rsidR="00463D04">
        <w:rPr>
          <w:rFonts w:ascii="Times New Roman" w:hAnsi="Times New Roman" w:cs="Times New Roman"/>
          <w:sz w:val="24"/>
          <w:szCs w:val="24"/>
        </w:rPr>
        <w:t xml:space="preserve">teikiama </w:t>
      </w:r>
      <w:r w:rsidR="00BD710F">
        <w:rPr>
          <w:rFonts w:ascii="Times New Roman" w:hAnsi="Times New Roman" w:cs="Times New Roman"/>
          <w:sz w:val="24"/>
          <w:szCs w:val="24"/>
        </w:rPr>
        <w:t>42</w:t>
      </w:r>
      <w:r w:rsidR="003C53FF">
        <w:rPr>
          <w:rFonts w:ascii="Times New Roman" w:hAnsi="Times New Roman" w:cs="Times New Roman"/>
          <w:sz w:val="24"/>
          <w:szCs w:val="24"/>
        </w:rPr>
        <w:t xml:space="preserve"> </w:t>
      </w:r>
      <w:r w:rsidR="00463D04">
        <w:rPr>
          <w:rFonts w:ascii="Times New Roman" w:hAnsi="Times New Roman" w:cs="Times New Roman"/>
          <w:sz w:val="24"/>
          <w:szCs w:val="24"/>
        </w:rPr>
        <w:t>mokiniams: i</w:t>
      </w:r>
      <w:r w:rsidR="002A0D69" w:rsidRPr="006C282B">
        <w:rPr>
          <w:rFonts w:ascii="Times New Roman" w:hAnsi="Times New Roman" w:cs="Times New Roman"/>
          <w:sz w:val="24"/>
          <w:szCs w:val="24"/>
        </w:rPr>
        <w:t>š jų 30</w:t>
      </w:r>
      <w:r w:rsidR="00463D04">
        <w:rPr>
          <w:rFonts w:ascii="Times New Roman" w:hAnsi="Times New Roman" w:cs="Times New Roman"/>
          <w:sz w:val="24"/>
          <w:szCs w:val="24"/>
        </w:rPr>
        <w:t xml:space="preserve"> – logopedo, </w:t>
      </w:r>
      <w:r w:rsidR="002A0D69" w:rsidRPr="006C282B">
        <w:rPr>
          <w:rFonts w:ascii="Times New Roman" w:hAnsi="Times New Roman" w:cs="Times New Roman"/>
          <w:sz w:val="24"/>
          <w:szCs w:val="24"/>
        </w:rPr>
        <w:t>12</w:t>
      </w:r>
      <w:r w:rsidR="00463D04">
        <w:rPr>
          <w:rFonts w:ascii="Times New Roman" w:hAnsi="Times New Roman" w:cs="Times New Roman"/>
          <w:sz w:val="24"/>
          <w:szCs w:val="24"/>
        </w:rPr>
        <w:t xml:space="preserve"> – specialiojo pedagogo</w:t>
      </w:r>
      <w:r w:rsidRPr="006C282B">
        <w:rPr>
          <w:rFonts w:ascii="Times New Roman" w:hAnsi="Times New Roman" w:cs="Times New Roman"/>
          <w:sz w:val="24"/>
          <w:szCs w:val="24"/>
        </w:rPr>
        <w:t xml:space="preserve">. </w:t>
      </w:r>
    </w:p>
    <w:p w14:paraId="1FC4879B" w14:textId="77777777" w:rsidR="00463D04" w:rsidRPr="00A63B31" w:rsidRDefault="00463D04" w:rsidP="004B5775">
      <w:pPr>
        <w:spacing w:after="0"/>
        <w:ind w:firstLine="851"/>
        <w:jc w:val="both"/>
        <w:rPr>
          <w:rFonts w:ascii="Times New Roman" w:hAnsi="Times New Roman" w:cs="Times New Roman"/>
          <w:sz w:val="24"/>
          <w:szCs w:val="24"/>
        </w:rPr>
      </w:pPr>
    </w:p>
    <w:p w14:paraId="7F17AE65" w14:textId="77777777" w:rsidR="005A6485" w:rsidRPr="006C282B" w:rsidRDefault="005A6485" w:rsidP="005A6485">
      <w:pPr>
        <w:rPr>
          <w:rFonts w:ascii="Times New Roman" w:hAnsi="Times New Roman" w:cs="Times New Roman"/>
          <w:b/>
          <w:sz w:val="24"/>
          <w:szCs w:val="24"/>
        </w:rPr>
      </w:pPr>
      <w:r w:rsidRPr="006C282B">
        <w:rPr>
          <w:rFonts w:ascii="Times New Roman" w:hAnsi="Times New Roman" w:cs="Times New Roman"/>
          <w:b/>
          <w:sz w:val="24"/>
          <w:szCs w:val="24"/>
        </w:rPr>
        <w:t>Technologiniai veiksniai</w:t>
      </w:r>
    </w:p>
    <w:p w14:paraId="1C0E5B56" w14:textId="40852AEC" w:rsidR="004B5775" w:rsidRPr="003C53FF" w:rsidRDefault="005A6485" w:rsidP="004B5775">
      <w:pPr>
        <w:ind w:firstLine="851"/>
        <w:jc w:val="both"/>
        <w:rPr>
          <w:rFonts w:ascii="Times New Roman" w:hAnsi="Times New Roman" w:cs="Times New Roman"/>
          <w:sz w:val="24"/>
          <w:szCs w:val="24"/>
        </w:rPr>
      </w:pPr>
      <w:r w:rsidRPr="003C53FF">
        <w:rPr>
          <w:rFonts w:ascii="Times New Roman" w:hAnsi="Times New Roman" w:cs="Times New Roman"/>
          <w:sz w:val="24"/>
          <w:szCs w:val="24"/>
        </w:rPr>
        <w:t xml:space="preserve"> M</w:t>
      </w:r>
      <w:r w:rsidR="00B707BC" w:rsidRPr="003C53FF">
        <w:rPr>
          <w:rFonts w:ascii="Times New Roman" w:hAnsi="Times New Roman" w:cs="Times New Roman"/>
          <w:sz w:val="24"/>
          <w:szCs w:val="24"/>
        </w:rPr>
        <w:t xml:space="preserve">okykloje 1 kompiuteris tenka </w:t>
      </w:r>
      <w:r w:rsidR="007948FB" w:rsidRPr="003C53FF">
        <w:rPr>
          <w:rFonts w:ascii="Times New Roman" w:hAnsi="Times New Roman" w:cs="Times New Roman"/>
          <w:sz w:val="24"/>
          <w:szCs w:val="24"/>
        </w:rPr>
        <w:t>2,87</w:t>
      </w:r>
      <w:r w:rsidRPr="003C53FF">
        <w:rPr>
          <w:rFonts w:ascii="Times New Roman" w:hAnsi="Times New Roman" w:cs="Times New Roman"/>
          <w:sz w:val="24"/>
          <w:szCs w:val="24"/>
        </w:rPr>
        <w:t xml:space="preserve"> mokiniams. </w:t>
      </w:r>
      <w:r w:rsidR="003C53FF" w:rsidRPr="003C53FF">
        <w:rPr>
          <w:rFonts w:ascii="Times New Roman" w:hAnsi="Times New Roman" w:cs="Times New Roman"/>
          <w:sz w:val="24"/>
          <w:szCs w:val="24"/>
        </w:rPr>
        <w:t>13</w:t>
      </w:r>
      <w:r w:rsidR="004B5775">
        <w:rPr>
          <w:rFonts w:ascii="Times New Roman" w:hAnsi="Times New Roman" w:cs="Times New Roman"/>
          <w:sz w:val="24"/>
          <w:szCs w:val="24"/>
        </w:rPr>
        <w:t>-</w:t>
      </w:r>
      <w:r w:rsidR="003C53FF" w:rsidRPr="003C53FF">
        <w:rPr>
          <w:rFonts w:ascii="Times New Roman" w:hAnsi="Times New Roman" w:cs="Times New Roman"/>
          <w:sz w:val="24"/>
          <w:szCs w:val="24"/>
        </w:rPr>
        <w:t xml:space="preserve">oje mokomųjų dalykų kabinetuose yra kompiuteriai ir projektoriai. </w:t>
      </w:r>
      <w:r w:rsidR="007948FB" w:rsidRPr="003C53FF">
        <w:rPr>
          <w:rFonts w:ascii="Times New Roman" w:hAnsi="Times New Roman" w:cs="Times New Roman"/>
          <w:sz w:val="24"/>
          <w:szCs w:val="24"/>
        </w:rPr>
        <w:t>S</w:t>
      </w:r>
      <w:r w:rsidRPr="003C53FF">
        <w:rPr>
          <w:rFonts w:ascii="Times New Roman" w:hAnsi="Times New Roman" w:cs="Times New Roman"/>
          <w:sz w:val="24"/>
          <w:szCs w:val="24"/>
        </w:rPr>
        <w:t xml:space="preserve">ocialinio pedagogo, </w:t>
      </w:r>
      <w:r w:rsidR="004B5775">
        <w:rPr>
          <w:rFonts w:ascii="Times New Roman" w:hAnsi="Times New Roman" w:cs="Times New Roman"/>
          <w:sz w:val="24"/>
          <w:szCs w:val="24"/>
        </w:rPr>
        <w:t>sekretorės</w:t>
      </w:r>
      <w:r w:rsidRPr="003C53FF">
        <w:rPr>
          <w:rFonts w:ascii="Times New Roman" w:hAnsi="Times New Roman" w:cs="Times New Roman"/>
          <w:sz w:val="24"/>
          <w:szCs w:val="24"/>
        </w:rPr>
        <w:t>, mokyklos administracijos</w:t>
      </w:r>
      <w:r w:rsidR="007E2C9C" w:rsidRPr="003C53FF">
        <w:rPr>
          <w:rFonts w:ascii="Times New Roman" w:hAnsi="Times New Roman" w:cs="Times New Roman"/>
          <w:sz w:val="24"/>
          <w:szCs w:val="24"/>
        </w:rPr>
        <w:t xml:space="preserve"> kabinetu</w:t>
      </w:r>
      <w:r w:rsidR="003C53FF" w:rsidRPr="003C53FF">
        <w:rPr>
          <w:rFonts w:ascii="Times New Roman" w:hAnsi="Times New Roman" w:cs="Times New Roman"/>
          <w:sz w:val="24"/>
          <w:szCs w:val="24"/>
        </w:rPr>
        <w:t xml:space="preserve">ose yra kompiuteriai ir spausdintuvai. </w:t>
      </w:r>
      <w:r w:rsidR="007E2C9C" w:rsidRPr="003C53FF">
        <w:rPr>
          <w:rFonts w:ascii="Times New Roman" w:hAnsi="Times New Roman" w:cs="Times New Roman"/>
          <w:sz w:val="24"/>
          <w:szCs w:val="24"/>
        </w:rPr>
        <w:t xml:space="preserve">5 kompiuteriai – mokyklos </w:t>
      </w:r>
      <w:r w:rsidRPr="003C53FF">
        <w:rPr>
          <w:rFonts w:ascii="Times New Roman" w:hAnsi="Times New Roman" w:cs="Times New Roman"/>
          <w:sz w:val="24"/>
          <w:szCs w:val="24"/>
        </w:rPr>
        <w:t>skait</w:t>
      </w:r>
      <w:r w:rsidR="00617E72" w:rsidRPr="003C53FF">
        <w:rPr>
          <w:rFonts w:ascii="Times New Roman" w:hAnsi="Times New Roman" w:cs="Times New Roman"/>
          <w:sz w:val="24"/>
          <w:szCs w:val="24"/>
        </w:rPr>
        <w:t>ykloje. Iš viso yra 57</w:t>
      </w:r>
      <w:r w:rsidRPr="003C53FF">
        <w:rPr>
          <w:rFonts w:ascii="Times New Roman" w:hAnsi="Times New Roman" w:cs="Times New Roman"/>
          <w:sz w:val="24"/>
          <w:szCs w:val="24"/>
        </w:rPr>
        <w:t xml:space="preserve"> kompiuteriai, 3 spausdintuv</w:t>
      </w:r>
      <w:r w:rsidR="00394B0F" w:rsidRPr="003C53FF">
        <w:rPr>
          <w:rFonts w:ascii="Times New Roman" w:hAnsi="Times New Roman" w:cs="Times New Roman"/>
          <w:sz w:val="24"/>
          <w:szCs w:val="24"/>
        </w:rPr>
        <w:t>ai</w:t>
      </w:r>
      <w:r w:rsidR="004B5775">
        <w:rPr>
          <w:rFonts w:ascii="Times New Roman" w:hAnsi="Times New Roman" w:cs="Times New Roman"/>
          <w:sz w:val="24"/>
          <w:szCs w:val="24"/>
        </w:rPr>
        <w:t>, 3 grotuvai,</w:t>
      </w:r>
      <w:r w:rsidR="003C53FF" w:rsidRPr="003C53FF">
        <w:rPr>
          <w:rFonts w:ascii="Times New Roman" w:hAnsi="Times New Roman" w:cs="Times New Roman"/>
          <w:sz w:val="24"/>
          <w:szCs w:val="24"/>
        </w:rPr>
        <w:t xml:space="preserve"> </w:t>
      </w:r>
      <w:r w:rsidRPr="003C53FF">
        <w:rPr>
          <w:rFonts w:ascii="Times New Roman" w:hAnsi="Times New Roman" w:cs="Times New Roman"/>
          <w:sz w:val="24"/>
          <w:szCs w:val="24"/>
        </w:rPr>
        <w:t>1 t</w:t>
      </w:r>
      <w:r w:rsidR="007E2C9C" w:rsidRPr="003C53FF">
        <w:rPr>
          <w:rFonts w:ascii="Times New Roman" w:hAnsi="Times New Roman" w:cs="Times New Roman"/>
          <w:sz w:val="24"/>
          <w:szCs w:val="24"/>
        </w:rPr>
        <w:t>elevizorius</w:t>
      </w:r>
      <w:r w:rsidR="003C53FF" w:rsidRPr="003C53FF">
        <w:rPr>
          <w:rFonts w:ascii="Times New Roman" w:hAnsi="Times New Roman" w:cs="Times New Roman"/>
          <w:sz w:val="24"/>
          <w:szCs w:val="24"/>
        </w:rPr>
        <w:t xml:space="preserve"> – informacinis stendas</w:t>
      </w:r>
      <w:r w:rsidR="007E2C9C" w:rsidRPr="003C53FF">
        <w:rPr>
          <w:rFonts w:ascii="Times New Roman" w:hAnsi="Times New Roman" w:cs="Times New Roman"/>
          <w:sz w:val="24"/>
          <w:szCs w:val="24"/>
        </w:rPr>
        <w:t xml:space="preserve"> ir radijo taškas, 15</w:t>
      </w:r>
      <w:r w:rsidRPr="003C53FF">
        <w:rPr>
          <w:rFonts w:ascii="Times New Roman" w:hAnsi="Times New Roman" w:cs="Times New Roman"/>
          <w:sz w:val="24"/>
          <w:szCs w:val="24"/>
        </w:rPr>
        <w:t xml:space="preserve"> daugialypės terpės projektorių, 5 kopijavimo aparatai.</w:t>
      </w:r>
      <w:r w:rsidR="00617E72" w:rsidRPr="003C53FF">
        <w:rPr>
          <w:rFonts w:ascii="Times New Roman" w:hAnsi="Times New Roman" w:cs="Times New Roman"/>
          <w:sz w:val="24"/>
          <w:szCs w:val="24"/>
        </w:rPr>
        <w:t xml:space="preserve"> Įrengtas </w:t>
      </w:r>
      <w:r w:rsidR="0031311B" w:rsidRPr="003C53FF">
        <w:rPr>
          <w:rFonts w:ascii="Times New Roman" w:hAnsi="Times New Roman" w:cs="Times New Roman"/>
          <w:sz w:val="24"/>
          <w:szCs w:val="24"/>
        </w:rPr>
        <w:t>16</w:t>
      </w:r>
      <w:r w:rsidR="007E2C9C" w:rsidRPr="003C53FF">
        <w:rPr>
          <w:rFonts w:ascii="Times New Roman" w:hAnsi="Times New Roman" w:cs="Times New Roman"/>
          <w:sz w:val="24"/>
          <w:szCs w:val="24"/>
        </w:rPr>
        <w:t xml:space="preserve"> darbo</w:t>
      </w:r>
      <w:r w:rsidR="0031311B" w:rsidRPr="003C53FF">
        <w:rPr>
          <w:rFonts w:ascii="Times New Roman" w:hAnsi="Times New Roman" w:cs="Times New Roman"/>
          <w:sz w:val="24"/>
          <w:szCs w:val="24"/>
        </w:rPr>
        <w:t xml:space="preserve"> vietų </w:t>
      </w:r>
      <w:r w:rsidR="00617E72" w:rsidRPr="003C53FF">
        <w:rPr>
          <w:rFonts w:ascii="Times New Roman" w:hAnsi="Times New Roman" w:cs="Times New Roman"/>
          <w:sz w:val="24"/>
          <w:szCs w:val="24"/>
        </w:rPr>
        <w:t xml:space="preserve">informacinių technologijų kabinetas. </w:t>
      </w:r>
      <w:r w:rsidR="004B6BA9">
        <w:rPr>
          <w:rFonts w:ascii="Times New Roman" w:hAnsi="Times New Roman" w:cs="Times New Roman"/>
          <w:sz w:val="24"/>
          <w:szCs w:val="24"/>
        </w:rPr>
        <w:t>Visi mokyklos kompiuteriai su</w:t>
      </w:r>
      <w:r w:rsidR="00394B0F" w:rsidRPr="003C53FF">
        <w:rPr>
          <w:rFonts w:ascii="Times New Roman" w:hAnsi="Times New Roman" w:cs="Times New Roman"/>
          <w:sz w:val="24"/>
          <w:szCs w:val="24"/>
        </w:rPr>
        <w:t>jungti į bendrą tinką.</w:t>
      </w:r>
    </w:p>
    <w:p w14:paraId="59E1F765" w14:textId="77777777" w:rsidR="005A6485" w:rsidRPr="006C282B" w:rsidRDefault="005A6485" w:rsidP="005A6485">
      <w:pPr>
        <w:pStyle w:val="Sraopastraipa"/>
        <w:numPr>
          <w:ilvl w:val="1"/>
          <w:numId w:val="5"/>
        </w:numPr>
        <w:jc w:val="center"/>
        <w:rPr>
          <w:rFonts w:ascii="Times New Roman" w:hAnsi="Times New Roman" w:cs="Times New Roman"/>
          <w:b/>
          <w:bCs/>
          <w:sz w:val="24"/>
          <w:szCs w:val="24"/>
        </w:rPr>
      </w:pPr>
      <w:r w:rsidRPr="006C282B">
        <w:rPr>
          <w:rFonts w:ascii="Times New Roman" w:hAnsi="Times New Roman" w:cs="Times New Roman"/>
          <w:b/>
          <w:bCs/>
          <w:sz w:val="24"/>
          <w:szCs w:val="24"/>
        </w:rPr>
        <w:t>VIDINĖS APLINKOS ANALIZĖ</w:t>
      </w:r>
    </w:p>
    <w:p w14:paraId="4CDCD50D" w14:textId="77777777" w:rsidR="005A6485" w:rsidRPr="006C282B" w:rsidRDefault="005A6485" w:rsidP="005A6485">
      <w:pPr>
        <w:rPr>
          <w:rFonts w:ascii="Times New Roman" w:hAnsi="Times New Roman" w:cs="Times New Roman"/>
          <w:b/>
          <w:bCs/>
          <w:sz w:val="24"/>
          <w:szCs w:val="24"/>
        </w:rPr>
      </w:pPr>
      <w:r w:rsidRPr="006C282B">
        <w:rPr>
          <w:rFonts w:ascii="Times New Roman" w:hAnsi="Times New Roman" w:cs="Times New Roman"/>
          <w:b/>
          <w:bCs/>
          <w:sz w:val="24"/>
          <w:szCs w:val="24"/>
        </w:rPr>
        <w:t>Teisinė bazė</w:t>
      </w:r>
    </w:p>
    <w:p w14:paraId="4EE63B20" w14:textId="768BF19C" w:rsidR="005A6485" w:rsidRDefault="005A6485" w:rsidP="004B5775">
      <w:pPr>
        <w:ind w:firstLine="851"/>
        <w:rPr>
          <w:rFonts w:ascii="Times New Roman" w:hAnsi="Times New Roman" w:cs="Times New Roman"/>
          <w:sz w:val="24"/>
          <w:szCs w:val="24"/>
        </w:rPr>
      </w:pPr>
      <w:r w:rsidRPr="006C282B">
        <w:rPr>
          <w:rFonts w:ascii="Times New Roman" w:hAnsi="Times New Roman" w:cs="Times New Roman"/>
          <w:sz w:val="24"/>
          <w:szCs w:val="24"/>
        </w:rPr>
        <w:t xml:space="preserve">   Rozalimo </w:t>
      </w:r>
      <w:r w:rsidR="00435EBA">
        <w:rPr>
          <w:rFonts w:ascii="Times New Roman" w:hAnsi="Times New Roman" w:cs="Times New Roman"/>
          <w:sz w:val="24"/>
          <w:szCs w:val="24"/>
        </w:rPr>
        <w:t>pagrindinė</w:t>
      </w:r>
      <w:r w:rsidRPr="006C282B">
        <w:rPr>
          <w:rFonts w:ascii="Times New Roman" w:hAnsi="Times New Roman" w:cs="Times New Roman"/>
          <w:sz w:val="24"/>
          <w:szCs w:val="24"/>
        </w:rPr>
        <w:t xml:space="preserve"> mokykla dirba vadovaudamasi Lietuvos Respublikos  Švietimo įstatymu, mokyklos nuostatais ir kitais teisės aktais.</w:t>
      </w:r>
    </w:p>
    <w:p w14:paraId="47517979" w14:textId="77777777" w:rsidR="004B5775" w:rsidRDefault="004B5775" w:rsidP="00565469">
      <w:pPr>
        <w:rPr>
          <w:rFonts w:ascii="Times New Roman" w:hAnsi="Times New Roman" w:cs="Times New Roman"/>
          <w:b/>
          <w:bCs/>
          <w:sz w:val="24"/>
          <w:szCs w:val="24"/>
        </w:rPr>
      </w:pPr>
    </w:p>
    <w:p w14:paraId="1BADE3B0" w14:textId="77777777" w:rsidR="004B5775" w:rsidRDefault="004B5775" w:rsidP="00565469">
      <w:pPr>
        <w:rPr>
          <w:rFonts w:ascii="Times New Roman" w:hAnsi="Times New Roman" w:cs="Times New Roman"/>
          <w:b/>
          <w:bCs/>
          <w:sz w:val="24"/>
          <w:szCs w:val="24"/>
        </w:rPr>
      </w:pPr>
    </w:p>
    <w:p w14:paraId="79048A69" w14:textId="77777777" w:rsidR="004B5775" w:rsidRDefault="004B5775" w:rsidP="00565469">
      <w:pPr>
        <w:rPr>
          <w:rFonts w:ascii="Times New Roman" w:hAnsi="Times New Roman" w:cs="Times New Roman"/>
          <w:b/>
          <w:bCs/>
          <w:sz w:val="24"/>
          <w:szCs w:val="24"/>
        </w:rPr>
      </w:pPr>
    </w:p>
    <w:p w14:paraId="3E3ED62E" w14:textId="77777777" w:rsidR="004B5775" w:rsidRDefault="004B5775" w:rsidP="00565469">
      <w:pPr>
        <w:rPr>
          <w:rFonts w:ascii="Times New Roman" w:hAnsi="Times New Roman" w:cs="Times New Roman"/>
          <w:b/>
          <w:bCs/>
          <w:sz w:val="24"/>
          <w:szCs w:val="24"/>
        </w:rPr>
      </w:pPr>
    </w:p>
    <w:p w14:paraId="289DEA93" w14:textId="77777777" w:rsidR="004B6BA9" w:rsidRDefault="004B6BA9" w:rsidP="00565469">
      <w:pPr>
        <w:rPr>
          <w:rFonts w:ascii="Times New Roman" w:hAnsi="Times New Roman" w:cs="Times New Roman"/>
          <w:b/>
          <w:bCs/>
          <w:sz w:val="24"/>
          <w:szCs w:val="24"/>
        </w:rPr>
      </w:pPr>
    </w:p>
    <w:p w14:paraId="0BAB7C41" w14:textId="77777777" w:rsidR="004B5775" w:rsidRDefault="004B5775" w:rsidP="00565469">
      <w:pPr>
        <w:rPr>
          <w:rFonts w:ascii="Times New Roman" w:hAnsi="Times New Roman" w:cs="Times New Roman"/>
          <w:b/>
          <w:bCs/>
          <w:sz w:val="24"/>
          <w:szCs w:val="24"/>
        </w:rPr>
      </w:pPr>
    </w:p>
    <w:p w14:paraId="77E2C1AB" w14:textId="77777777" w:rsidR="00565469" w:rsidRDefault="00565469" w:rsidP="00565469">
      <w:pPr>
        <w:rPr>
          <w:rFonts w:ascii="Times New Roman" w:hAnsi="Times New Roman" w:cs="Times New Roman"/>
          <w:b/>
          <w:bCs/>
          <w:sz w:val="24"/>
          <w:szCs w:val="24"/>
        </w:rPr>
      </w:pPr>
      <w:r w:rsidRPr="006C282B">
        <w:rPr>
          <w:rFonts w:ascii="Times New Roman" w:hAnsi="Times New Roman" w:cs="Times New Roman"/>
          <w:b/>
          <w:bCs/>
          <w:sz w:val="24"/>
          <w:szCs w:val="24"/>
        </w:rPr>
        <w:t>Organizacinė struktūra</w:t>
      </w:r>
    </w:p>
    <w:p w14:paraId="17D8EC02" w14:textId="77777777" w:rsidR="00565469" w:rsidRPr="006C282B" w:rsidRDefault="00565469" w:rsidP="005A6485">
      <w:pPr>
        <w:rPr>
          <w:rFonts w:ascii="Times New Roman" w:hAnsi="Times New Roman" w:cs="Times New Roman"/>
          <w:sz w:val="24"/>
          <w:szCs w:val="24"/>
        </w:rPr>
      </w:pPr>
    </w:p>
    <w:p w14:paraId="2F0D0DDC" w14:textId="5BCE8983" w:rsidR="00074335" w:rsidRPr="00B5565C" w:rsidRDefault="0043078A" w:rsidP="00B5565C">
      <w:pPr>
        <w:pStyle w:val="Sraopastraipa"/>
        <w:ind w:left="-426"/>
      </w:pPr>
      <w:r>
        <w:rPr>
          <w:noProof/>
          <w:lang w:eastAsia="lt-LT"/>
        </w:rPr>
        <mc:AlternateContent>
          <mc:Choice Requires="wpc">
            <w:drawing>
              <wp:inline distT="0" distB="0" distL="0" distR="0" wp14:anchorId="55D5D54F" wp14:editId="0765186F">
                <wp:extent cx="6572250" cy="6981826"/>
                <wp:effectExtent l="0" t="0" r="0" b="0"/>
                <wp:docPr id="1" name="Drobė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Stačiakampis 2"/>
                        <wps:cNvSpPr/>
                        <wps:spPr>
                          <a:xfrm>
                            <a:off x="4324350" y="238125"/>
                            <a:ext cx="1666875" cy="828675"/>
                          </a:xfrm>
                          <a:prstGeom prst="rect">
                            <a:avLst/>
                          </a:prstGeom>
                        </wps:spPr>
                        <wps:style>
                          <a:lnRef idx="2">
                            <a:schemeClr val="dk1"/>
                          </a:lnRef>
                          <a:fillRef idx="1">
                            <a:schemeClr val="lt1"/>
                          </a:fillRef>
                          <a:effectRef idx="0">
                            <a:schemeClr val="dk1"/>
                          </a:effectRef>
                          <a:fontRef idx="minor">
                            <a:schemeClr val="dk1"/>
                          </a:fontRef>
                        </wps:style>
                        <wps:txbx>
                          <w:txbxContent>
                            <w:p w14:paraId="7FAE3DC6" w14:textId="77777777" w:rsidR="00463D04" w:rsidRDefault="00463D04" w:rsidP="0043078A">
                              <w:pPr>
                                <w:jc w:val="center"/>
                              </w:pPr>
                              <w:r>
                                <w:t>Mokytojų Taryba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uapvalintas stačiakampis 3"/>
                        <wps:cNvSpPr/>
                        <wps:spPr>
                          <a:xfrm>
                            <a:off x="752474" y="1457325"/>
                            <a:ext cx="1714501" cy="904874"/>
                          </a:xfrm>
                          <a:prstGeom prst="roundRect">
                            <a:avLst/>
                          </a:prstGeom>
                        </wps:spPr>
                        <wps:style>
                          <a:lnRef idx="2">
                            <a:schemeClr val="dk1"/>
                          </a:lnRef>
                          <a:fillRef idx="1">
                            <a:schemeClr val="lt1"/>
                          </a:fillRef>
                          <a:effectRef idx="0">
                            <a:schemeClr val="dk1"/>
                          </a:effectRef>
                          <a:fontRef idx="minor">
                            <a:schemeClr val="dk1"/>
                          </a:fontRef>
                        </wps:style>
                        <wps:txbx>
                          <w:txbxContent>
                            <w:p w14:paraId="5A84DFD8" w14:textId="77777777" w:rsidR="00463D04" w:rsidRDefault="00463D04" w:rsidP="0043078A">
                              <w:pPr>
                                <w:jc w:val="center"/>
                              </w:pPr>
                              <w:r>
                                <w:t>Direktoriaus pavaduotojas ugdymui</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uapvalintas stačiakampis 5"/>
                        <wps:cNvSpPr/>
                        <wps:spPr>
                          <a:xfrm>
                            <a:off x="3905250" y="1400175"/>
                            <a:ext cx="1400175" cy="857250"/>
                          </a:xfrm>
                          <a:prstGeom prst="roundRect">
                            <a:avLst/>
                          </a:prstGeom>
                        </wps:spPr>
                        <wps:style>
                          <a:lnRef idx="2">
                            <a:schemeClr val="dk1"/>
                          </a:lnRef>
                          <a:fillRef idx="1">
                            <a:schemeClr val="lt1"/>
                          </a:fillRef>
                          <a:effectRef idx="0">
                            <a:schemeClr val="dk1"/>
                          </a:effectRef>
                          <a:fontRef idx="minor">
                            <a:schemeClr val="dk1"/>
                          </a:fontRef>
                        </wps:style>
                        <wps:txbx>
                          <w:txbxContent>
                            <w:p w14:paraId="368C58AE" w14:textId="77777777" w:rsidR="00463D04" w:rsidRDefault="00463D04" w:rsidP="0043078A">
                              <w:pPr>
                                <w:jc w:val="center"/>
                              </w:pPr>
                              <w:r>
                                <w:t>Direktoriaus pavaduotojas ūkio reikalams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ačiakampis 7"/>
                        <wps:cNvSpPr/>
                        <wps:spPr>
                          <a:xfrm>
                            <a:off x="123825" y="2638426"/>
                            <a:ext cx="94297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4132E4AD" w14:textId="77777777" w:rsidR="00463D04" w:rsidRDefault="00463D04" w:rsidP="0043078A">
                              <w:pPr>
                                <w:jc w:val="center"/>
                              </w:pPr>
                              <w:r>
                                <w:t>Bibliotekos vedėjas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ačiakampis 10"/>
                        <wps:cNvSpPr/>
                        <wps:spPr>
                          <a:xfrm>
                            <a:off x="2257425" y="238125"/>
                            <a:ext cx="1381125" cy="828675"/>
                          </a:xfrm>
                          <a:prstGeom prst="rect">
                            <a:avLst/>
                          </a:prstGeom>
                        </wps:spPr>
                        <wps:style>
                          <a:lnRef idx="2">
                            <a:schemeClr val="dk1"/>
                          </a:lnRef>
                          <a:fillRef idx="1">
                            <a:schemeClr val="lt1"/>
                          </a:fillRef>
                          <a:effectRef idx="0">
                            <a:schemeClr val="dk1"/>
                          </a:effectRef>
                          <a:fontRef idx="minor">
                            <a:schemeClr val="dk1"/>
                          </a:fontRef>
                        </wps:style>
                        <wps:txbx>
                          <w:txbxContent>
                            <w:p w14:paraId="587B960A" w14:textId="77777777" w:rsidR="00463D04" w:rsidRPr="006D3B87" w:rsidRDefault="00463D04" w:rsidP="0043078A">
                              <w:pPr>
                                <w:jc w:val="center"/>
                                <w:rPr>
                                  <w:b/>
                                </w:rPr>
                              </w:pPr>
                              <w:r w:rsidRPr="006D3B87">
                                <w:rPr>
                                  <w:b/>
                                </w:rPr>
                                <w:t>DIREKTORIUS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ačiakampis 11"/>
                        <wps:cNvSpPr/>
                        <wps:spPr>
                          <a:xfrm>
                            <a:off x="18075" y="218100"/>
                            <a:ext cx="1666875" cy="828675"/>
                          </a:xfrm>
                          <a:prstGeom prst="rect">
                            <a:avLst/>
                          </a:prstGeom>
                          <a:ln/>
                        </wps:spPr>
                        <wps:style>
                          <a:lnRef idx="2">
                            <a:schemeClr val="dk1"/>
                          </a:lnRef>
                          <a:fillRef idx="1">
                            <a:schemeClr val="lt1"/>
                          </a:fillRef>
                          <a:effectRef idx="0">
                            <a:schemeClr val="dk1"/>
                          </a:effectRef>
                          <a:fontRef idx="minor">
                            <a:schemeClr val="dk1"/>
                          </a:fontRef>
                        </wps:style>
                        <wps:txbx>
                          <w:txbxContent>
                            <w:p w14:paraId="1837EBA1" w14:textId="77777777" w:rsidR="00463D04" w:rsidRDefault="00463D04" w:rsidP="0043078A">
                              <w:pPr>
                                <w:jc w:val="center"/>
                                <w:rPr>
                                  <w:rFonts w:eastAsia="Times New Roman"/>
                                </w:rPr>
                              </w:pPr>
                              <w:r>
                                <w:rPr>
                                  <w:rFonts w:eastAsia="Times New Roman"/>
                                </w:rPr>
                                <w:t>Mokyklos Taryba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Tiesioji jungtis 16"/>
                        <wps:cNvCnPr/>
                        <wps:spPr>
                          <a:xfrm>
                            <a:off x="2943225" y="112395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Tiesioji jungtis 19"/>
                        <wps:cNvCnPr>
                          <a:endCxn id="5" idx="0"/>
                        </wps:cNvCnPr>
                        <wps:spPr>
                          <a:xfrm flipH="1">
                            <a:off x="4605338" y="1333500"/>
                            <a:ext cx="4762" cy="66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Tiesioji jungtis 20"/>
                        <wps:cNvCnPr/>
                        <wps:spPr>
                          <a:xfrm>
                            <a:off x="4610100" y="1276350"/>
                            <a:ext cx="0" cy="57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ačiakampis 23"/>
                        <wps:cNvSpPr/>
                        <wps:spPr>
                          <a:xfrm>
                            <a:off x="123825" y="3448051"/>
                            <a:ext cx="94297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4574BD7" w14:textId="77777777" w:rsidR="00463D04" w:rsidRDefault="00463D04" w:rsidP="0043078A">
                              <w:pPr>
                                <w:jc w:val="center"/>
                              </w:pPr>
                              <w:r>
                                <w:t>Metodinės grupės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ačiakampis 32"/>
                        <wps:cNvSpPr/>
                        <wps:spPr>
                          <a:xfrm>
                            <a:off x="1000126" y="5619751"/>
                            <a:ext cx="2333624" cy="371474"/>
                          </a:xfrm>
                          <a:prstGeom prst="rect">
                            <a:avLst/>
                          </a:prstGeom>
                        </wps:spPr>
                        <wps:style>
                          <a:lnRef idx="2">
                            <a:schemeClr val="dk1"/>
                          </a:lnRef>
                          <a:fillRef idx="1">
                            <a:schemeClr val="lt1"/>
                          </a:fillRef>
                          <a:effectRef idx="0">
                            <a:schemeClr val="dk1"/>
                          </a:effectRef>
                          <a:fontRef idx="minor">
                            <a:schemeClr val="dk1"/>
                          </a:fontRef>
                        </wps:style>
                        <wps:txbx>
                          <w:txbxContent>
                            <w:p w14:paraId="14055478" w14:textId="77777777" w:rsidR="00463D04" w:rsidRDefault="00463D04" w:rsidP="0043078A">
                              <w:pPr>
                                <w:jc w:val="center"/>
                              </w:pPr>
                              <w:r>
                                <w:t>Mokytojai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iesioji jungtis 33"/>
                        <wps:cNvCnPr>
                          <a:stCxn id="5" idx="2"/>
                        </wps:cNvCnPr>
                        <wps:spPr>
                          <a:xfrm>
                            <a:off x="4605338" y="2257425"/>
                            <a:ext cx="4762" cy="228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Stačiakampis 37"/>
                        <wps:cNvSpPr/>
                        <wps:spPr>
                          <a:xfrm>
                            <a:off x="123825" y="4191000"/>
                            <a:ext cx="9429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2B863F82" w14:textId="77777777" w:rsidR="00463D04" w:rsidRDefault="00463D04" w:rsidP="0043078A">
                              <w:pPr>
                                <w:jc w:val="center"/>
                              </w:pPr>
                              <w:r>
                                <w:t>Klasių vadovai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ačiakampis 44"/>
                        <wps:cNvSpPr/>
                        <wps:spPr>
                          <a:xfrm rot="10800000" flipV="1">
                            <a:off x="2076450" y="2638425"/>
                            <a:ext cx="101917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583F35BE" w14:textId="77777777" w:rsidR="00463D04" w:rsidRDefault="00463D04" w:rsidP="0043078A">
                              <w:pPr>
                                <w:jc w:val="center"/>
                              </w:pPr>
                              <w:r>
                                <w:t>Klasių vadovai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iesioji jungtis 47"/>
                        <wps:cNvCnPr>
                          <a:stCxn id="44" idx="1"/>
                        </wps:cNvCnPr>
                        <wps:spPr>
                          <a:xfrm flipH="1">
                            <a:off x="2219325" y="2867025"/>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Stačiakampis 49"/>
                        <wps:cNvSpPr/>
                        <wps:spPr>
                          <a:xfrm>
                            <a:off x="4000500" y="2533651"/>
                            <a:ext cx="971550" cy="371475"/>
                          </a:xfrm>
                          <a:prstGeom prst="rect">
                            <a:avLst/>
                          </a:prstGeom>
                        </wps:spPr>
                        <wps:style>
                          <a:lnRef idx="2">
                            <a:schemeClr val="dk1"/>
                          </a:lnRef>
                          <a:fillRef idx="1">
                            <a:schemeClr val="lt1"/>
                          </a:fillRef>
                          <a:effectRef idx="0">
                            <a:schemeClr val="dk1"/>
                          </a:effectRef>
                          <a:fontRef idx="minor">
                            <a:schemeClr val="dk1"/>
                          </a:fontRef>
                        </wps:style>
                        <wps:txbx>
                          <w:txbxContent>
                            <w:p w14:paraId="0BFD99DC" w14:textId="77777777" w:rsidR="00463D04" w:rsidRDefault="00463D04" w:rsidP="0043078A">
                              <w:pPr>
                                <w:jc w:val="center"/>
                              </w:pPr>
                              <w:r>
                                <w:t>Valytoja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ačiakampis 50"/>
                        <wps:cNvSpPr/>
                        <wps:spPr>
                          <a:xfrm>
                            <a:off x="4000500" y="3028952"/>
                            <a:ext cx="97155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1B044C9D" w14:textId="77777777" w:rsidR="00463D04" w:rsidRDefault="00463D04" w:rsidP="0043078A">
                              <w:pPr>
                                <w:jc w:val="center"/>
                              </w:pPr>
                              <w:r>
                                <w:t>Budėtojas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ačiakampis 51"/>
                        <wps:cNvSpPr/>
                        <wps:spPr>
                          <a:xfrm>
                            <a:off x="2076450" y="3390902"/>
                            <a:ext cx="10382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0EFBE5A6" w14:textId="77777777" w:rsidR="00463D04" w:rsidRDefault="00463D04" w:rsidP="0043078A">
                              <w:pPr>
                                <w:jc w:val="center"/>
                              </w:pPr>
                              <w:r>
                                <w:t>Būrelių vadovai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iesioji jungtis 62"/>
                        <wps:cNvCnPr>
                          <a:endCxn id="7" idx="3"/>
                        </wps:cNvCnPr>
                        <wps:spPr>
                          <a:xfrm flipH="1">
                            <a:off x="1066800" y="2867025"/>
                            <a:ext cx="542925"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Stačiakampis 63"/>
                        <wps:cNvSpPr/>
                        <wps:spPr>
                          <a:xfrm>
                            <a:off x="4000500" y="3486152"/>
                            <a:ext cx="97155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70A5D723" w14:textId="77777777" w:rsidR="00463D04" w:rsidRDefault="00463D04" w:rsidP="0043078A">
                              <w:pPr>
                                <w:jc w:val="center"/>
                              </w:pPr>
                              <w:r>
                                <w:t>Kiemsargis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ačiakampis 64"/>
                        <wps:cNvSpPr/>
                        <wps:spPr>
                          <a:xfrm>
                            <a:off x="4000500" y="4000499"/>
                            <a:ext cx="971549" cy="390525"/>
                          </a:xfrm>
                          <a:prstGeom prst="rect">
                            <a:avLst/>
                          </a:prstGeom>
                        </wps:spPr>
                        <wps:style>
                          <a:lnRef idx="2">
                            <a:schemeClr val="dk1"/>
                          </a:lnRef>
                          <a:fillRef idx="1">
                            <a:schemeClr val="lt1"/>
                          </a:fillRef>
                          <a:effectRef idx="0">
                            <a:schemeClr val="dk1"/>
                          </a:effectRef>
                          <a:fontRef idx="minor">
                            <a:schemeClr val="dk1"/>
                          </a:fontRef>
                        </wps:style>
                        <wps:txbx>
                          <w:txbxContent>
                            <w:p w14:paraId="253B3EA5" w14:textId="77777777" w:rsidR="00463D04" w:rsidRDefault="00463D04" w:rsidP="0043078A">
                              <w:pPr>
                                <w:jc w:val="center"/>
                              </w:pPr>
                              <w:r>
                                <w:t>Laborantas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ačiakampis 65"/>
                        <wps:cNvSpPr/>
                        <wps:spPr>
                          <a:xfrm>
                            <a:off x="4000501" y="4564381"/>
                            <a:ext cx="971550" cy="350519"/>
                          </a:xfrm>
                          <a:prstGeom prst="rect">
                            <a:avLst/>
                          </a:prstGeom>
                        </wps:spPr>
                        <wps:style>
                          <a:lnRef idx="2">
                            <a:schemeClr val="dk1"/>
                          </a:lnRef>
                          <a:fillRef idx="1">
                            <a:schemeClr val="lt1"/>
                          </a:fillRef>
                          <a:effectRef idx="0">
                            <a:schemeClr val="dk1"/>
                          </a:effectRef>
                          <a:fontRef idx="minor">
                            <a:schemeClr val="dk1"/>
                          </a:fontRef>
                        </wps:style>
                        <wps:txbx>
                          <w:txbxContent>
                            <w:p w14:paraId="6CDF0D31" w14:textId="77777777" w:rsidR="00463D04" w:rsidRDefault="00463D04" w:rsidP="0043078A">
                              <w:pPr>
                                <w:jc w:val="center"/>
                              </w:pPr>
                              <w:r>
                                <w:t>Sargas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iesioji jungtis 66"/>
                        <wps:cNvCnPr/>
                        <wps:spPr>
                          <a:xfrm>
                            <a:off x="6038850" y="1285875"/>
                            <a:ext cx="0" cy="1200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Tiesioji jungtis 68"/>
                        <wps:cNvCnPr/>
                        <wps:spPr>
                          <a:xfrm flipH="1">
                            <a:off x="1600199" y="2581037"/>
                            <a:ext cx="9526" cy="29815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Tiesioji jungtis 69"/>
                        <wps:cNvCnPr/>
                        <wps:spPr>
                          <a:xfrm>
                            <a:off x="1609725" y="297180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Tiesioji jungtis 71"/>
                        <wps:cNvCnPr/>
                        <wps:spPr>
                          <a:xfrm>
                            <a:off x="1609725" y="3581398"/>
                            <a:ext cx="46672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Tiesioji jungtis 75"/>
                        <wps:cNvCnPr/>
                        <wps:spPr>
                          <a:xfrm flipH="1">
                            <a:off x="3724275" y="243840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Tiesioji jungtis 76"/>
                        <wps:cNvCnPr/>
                        <wps:spPr>
                          <a:xfrm>
                            <a:off x="3724275" y="2486025"/>
                            <a:ext cx="0" cy="2771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Tiesioji jungtis 83"/>
                        <wps:cNvCnPr/>
                        <wps:spPr>
                          <a:xfrm>
                            <a:off x="3724275" y="371475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Tiesioji jungtis 84"/>
                        <wps:cNvCnPr>
                          <a:endCxn id="64" idx="1"/>
                        </wps:cNvCnPr>
                        <wps:spPr>
                          <a:xfrm>
                            <a:off x="3724275" y="4191000"/>
                            <a:ext cx="276225" cy="47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Stačiakampis 86"/>
                        <wps:cNvSpPr/>
                        <wps:spPr>
                          <a:xfrm rot="10800000" flipV="1">
                            <a:off x="4000503" y="5048249"/>
                            <a:ext cx="971548" cy="771525"/>
                          </a:xfrm>
                          <a:prstGeom prst="rect">
                            <a:avLst/>
                          </a:prstGeom>
                        </wps:spPr>
                        <wps:style>
                          <a:lnRef idx="2">
                            <a:schemeClr val="dk1"/>
                          </a:lnRef>
                          <a:fillRef idx="1">
                            <a:schemeClr val="lt1"/>
                          </a:fillRef>
                          <a:effectRef idx="0">
                            <a:schemeClr val="dk1"/>
                          </a:effectRef>
                          <a:fontRef idx="minor">
                            <a:schemeClr val="dk1"/>
                          </a:fontRef>
                        </wps:style>
                        <wps:txbx>
                          <w:txbxContent>
                            <w:p w14:paraId="4409F50E" w14:textId="77777777" w:rsidR="00463D04" w:rsidRDefault="00463D04" w:rsidP="0043078A">
                              <w:pPr>
                                <w:jc w:val="center"/>
                              </w:pPr>
                              <w:r>
                                <w:t xml:space="preserve">Pastatų </w:t>
                              </w:r>
                              <w:proofErr w:type="spellStart"/>
                              <w:r>
                                <w:t>priež</w:t>
                              </w:r>
                              <w:proofErr w:type="spellEnd"/>
                              <w:r>
                                <w:t xml:space="preserve">. </w:t>
                              </w:r>
                              <w:proofErr w:type="spellStart"/>
                              <w:r>
                                <w:t>darb</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iesioji jungtis 87"/>
                        <wps:cNvCnPr/>
                        <wps:spPr>
                          <a:xfrm>
                            <a:off x="3724275" y="5257800"/>
                            <a:ext cx="27622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Tiesioji jungtis 89"/>
                        <wps:cNvCnPr/>
                        <wps:spPr>
                          <a:xfrm flipH="1">
                            <a:off x="5305425" y="243840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ačiakampis 92"/>
                        <wps:cNvSpPr/>
                        <wps:spPr>
                          <a:xfrm>
                            <a:off x="5429251" y="2590560"/>
                            <a:ext cx="1028700" cy="438151"/>
                          </a:xfrm>
                          <a:prstGeom prst="rect">
                            <a:avLst/>
                          </a:prstGeom>
                        </wps:spPr>
                        <wps:style>
                          <a:lnRef idx="2">
                            <a:schemeClr val="dk1"/>
                          </a:lnRef>
                          <a:fillRef idx="1">
                            <a:schemeClr val="lt1"/>
                          </a:fillRef>
                          <a:effectRef idx="0">
                            <a:schemeClr val="dk1"/>
                          </a:effectRef>
                          <a:fontRef idx="minor">
                            <a:schemeClr val="dk1"/>
                          </a:fontRef>
                        </wps:style>
                        <wps:txbx>
                          <w:txbxContent>
                            <w:p w14:paraId="4D0AF56C" w14:textId="77777777" w:rsidR="00463D04" w:rsidRDefault="00463D04" w:rsidP="0043078A">
                              <w:pPr>
                                <w:jc w:val="center"/>
                              </w:pPr>
                              <w:r>
                                <w:t>Sekretorė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ačiakampis 93"/>
                        <wps:cNvSpPr/>
                        <wps:spPr>
                          <a:xfrm>
                            <a:off x="5429251" y="3390901"/>
                            <a:ext cx="10287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8761A2F" w14:textId="77777777" w:rsidR="00463D04" w:rsidRDefault="00463D04" w:rsidP="0043078A">
                              <w:pPr>
                                <w:jc w:val="center"/>
                              </w:pPr>
                              <w:proofErr w:type="spellStart"/>
                              <w:r>
                                <w:t>Kompiute-rininkas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iesioji jungtis 95"/>
                        <wps:cNvCnPr/>
                        <wps:spPr>
                          <a:xfrm>
                            <a:off x="5305425" y="278130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Tiesioji jungtis 97"/>
                        <wps:cNvCnPr/>
                        <wps:spPr>
                          <a:xfrm>
                            <a:off x="5305425" y="3667125"/>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Stačiakampis 98"/>
                        <wps:cNvSpPr/>
                        <wps:spPr>
                          <a:xfrm>
                            <a:off x="2352675" y="4150043"/>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ačiakampis 99"/>
                        <wps:cNvSpPr/>
                        <wps:spPr>
                          <a:xfrm>
                            <a:off x="2076451" y="4000500"/>
                            <a:ext cx="1038224" cy="495300"/>
                          </a:xfrm>
                          <a:prstGeom prst="rect">
                            <a:avLst/>
                          </a:prstGeom>
                        </wps:spPr>
                        <wps:style>
                          <a:lnRef idx="2">
                            <a:schemeClr val="dk1"/>
                          </a:lnRef>
                          <a:fillRef idx="1">
                            <a:schemeClr val="lt1"/>
                          </a:fillRef>
                          <a:effectRef idx="0">
                            <a:schemeClr val="dk1"/>
                          </a:effectRef>
                          <a:fontRef idx="minor">
                            <a:schemeClr val="dk1"/>
                          </a:fontRef>
                        </wps:style>
                        <wps:txbx>
                          <w:txbxContent>
                            <w:p w14:paraId="25D750C5" w14:textId="77777777" w:rsidR="00463D04" w:rsidRDefault="00463D04" w:rsidP="0043078A">
                              <w:pPr>
                                <w:jc w:val="center"/>
                              </w:pPr>
                              <w:r>
                                <w:t>Spec. pedagogas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ačiakampis 100"/>
                        <wps:cNvSpPr/>
                        <wps:spPr>
                          <a:xfrm>
                            <a:off x="2076450" y="4810124"/>
                            <a:ext cx="1019175" cy="504826"/>
                          </a:xfrm>
                          <a:prstGeom prst="rect">
                            <a:avLst/>
                          </a:prstGeom>
                        </wps:spPr>
                        <wps:style>
                          <a:lnRef idx="2">
                            <a:schemeClr val="dk1"/>
                          </a:lnRef>
                          <a:fillRef idx="1">
                            <a:schemeClr val="lt1"/>
                          </a:fillRef>
                          <a:effectRef idx="0">
                            <a:schemeClr val="dk1"/>
                          </a:effectRef>
                          <a:fontRef idx="minor">
                            <a:schemeClr val="dk1"/>
                          </a:fontRef>
                        </wps:style>
                        <wps:txbx>
                          <w:txbxContent>
                            <w:p w14:paraId="50426B49" w14:textId="77777777" w:rsidR="00463D04" w:rsidRDefault="00463D04" w:rsidP="0043078A">
                              <w:pPr>
                                <w:jc w:val="center"/>
                              </w:pPr>
                              <w:r>
                                <w:t>Socialinis pedagogas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iesioji jungtis 106"/>
                        <wps:cNvCnPr/>
                        <wps:spPr>
                          <a:xfrm>
                            <a:off x="870563" y="1285875"/>
                            <a:ext cx="522922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7" name="Tiesioji jungtis 107"/>
                        <wps:cNvCnPr/>
                        <wps:spPr>
                          <a:xfrm>
                            <a:off x="1600199" y="4190999"/>
                            <a:ext cx="476251" cy="47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8" name="Tiesioji jungtis 108"/>
                        <wps:cNvCnPr/>
                        <wps:spPr>
                          <a:xfrm>
                            <a:off x="1600199" y="5048248"/>
                            <a:ext cx="4762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 name="Tiesioji jungtis 111"/>
                        <wps:cNvCnPr/>
                        <wps:spPr>
                          <a:xfrm>
                            <a:off x="3724275" y="278130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3" name="Tiesioji jungtis 113"/>
                        <wps:cNvCnPr/>
                        <wps:spPr>
                          <a:xfrm>
                            <a:off x="3724275" y="3228975"/>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 name="Tiesioji jungtis 114"/>
                        <wps:cNvCnPr/>
                        <wps:spPr>
                          <a:xfrm>
                            <a:off x="3724275" y="4724400"/>
                            <a:ext cx="22860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Tiesioji jungtis 115"/>
                        <wps:cNvCnPr/>
                        <wps:spPr>
                          <a:xfrm flipH="1">
                            <a:off x="1066800" y="3714750"/>
                            <a:ext cx="53339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Tiesioji jungtis 116"/>
                        <wps:cNvCnPr/>
                        <wps:spPr>
                          <a:xfrm flipH="1">
                            <a:off x="1114426" y="4448174"/>
                            <a:ext cx="48577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Tiesioji jungtis 118"/>
                        <wps:cNvCnPr>
                          <a:stCxn id="11" idx="3"/>
                        </wps:cNvCnPr>
                        <wps:spPr>
                          <a:xfrm flipV="1">
                            <a:off x="1684950" y="628650"/>
                            <a:ext cx="534375" cy="37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Tiesioji jungtis 119"/>
                        <wps:cNvCnPr>
                          <a:stCxn id="10" idx="3"/>
                          <a:endCxn id="2" idx="1"/>
                        </wps:cNvCnPr>
                        <wps:spPr>
                          <a:xfrm>
                            <a:off x="3638550" y="652463"/>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3" name="Tiesioji jungtis 123"/>
                        <wps:cNvCnPr>
                          <a:stCxn id="11" idx="2"/>
                        </wps:cNvCnPr>
                        <wps:spPr>
                          <a:xfrm>
                            <a:off x="851513" y="1046775"/>
                            <a:ext cx="5737" cy="2389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 name="Tiesioji jungtis 124"/>
                        <wps:cNvCnPr>
                          <a:stCxn id="2" idx="2"/>
                        </wps:cNvCnPr>
                        <wps:spPr>
                          <a:xfrm flipH="1">
                            <a:off x="5153025" y="1066800"/>
                            <a:ext cx="4763" cy="16179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5" name="Tiesioji jungtis 125"/>
                        <wps:cNvCnPr/>
                        <wps:spPr>
                          <a:xfrm>
                            <a:off x="5305425" y="2485793"/>
                            <a:ext cx="0" cy="24286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6" name="Stačiakampis 126"/>
                        <wps:cNvSpPr/>
                        <wps:spPr>
                          <a:xfrm>
                            <a:off x="5429251" y="4494999"/>
                            <a:ext cx="1104899" cy="895752"/>
                          </a:xfrm>
                          <a:prstGeom prst="rect">
                            <a:avLst/>
                          </a:prstGeom>
                        </wps:spPr>
                        <wps:style>
                          <a:lnRef idx="2">
                            <a:schemeClr val="dk1"/>
                          </a:lnRef>
                          <a:fillRef idx="1">
                            <a:schemeClr val="lt1"/>
                          </a:fillRef>
                          <a:effectRef idx="0">
                            <a:schemeClr val="dk1"/>
                          </a:effectRef>
                          <a:fontRef idx="minor">
                            <a:schemeClr val="dk1"/>
                          </a:fontRef>
                        </wps:style>
                        <wps:txbx>
                          <w:txbxContent>
                            <w:p w14:paraId="1F1AA191" w14:textId="77777777" w:rsidR="00463D04" w:rsidRDefault="00463D04" w:rsidP="0043078A">
                              <w:pPr>
                                <w:jc w:val="center"/>
                              </w:pPr>
                              <w:proofErr w:type="spellStart"/>
                              <w:r>
                                <w:t>Direkcinė</w:t>
                              </w:r>
                              <w:proofErr w:type="spellEnd"/>
                              <w:r>
                                <w:t xml:space="preserve"> taryba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Tiesioji jungtis 127"/>
                        <wps:cNvCnPr>
                          <a:endCxn id="126" idx="1"/>
                        </wps:cNvCnPr>
                        <wps:spPr>
                          <a:xfrm>
                            <a:off x="5305425" y="4914029"/>
                            <a:ext cx="123826" cy="2884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ačiakampis 6"/>
                        <wps:cNvSpPr/>
                        <wps:spPr>
                          <a:xfrm>
                            <a:off x="4000503" y="5924551"/>
                            <a:ext cx="971547" cy="7423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B50D8B" w14:textId="77777777" w:rsidR="00463D04" w:rsidRDefault="00463D04" w:rsidP="0043078A">
                              <w:pPr>
                                <w:jc w:val="center"/>
                              </w:pPr>
                              <w:r>
                                <w:t>Valgyklos darbuotojai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iesioji jungtis 8"/>
                        <wps:cNvCnPr/>
                        <wps:spPr>
                          <a:xfrm>
                            <a:off x="3724275" y="5257336"/>
                            <a:ext cx="0" cy="10577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Tiesioji jungtis 9"/>
                        <wps:cNvCnPr>
                          <a:endCxn id="6" idx="1"/>
                        </wps:cNvCnPr>
                        <wps:spPr>
                          <a:xfrm flipV="1">
                            <a:off x="3724275" y="6295735"/>
                            <a:ext cx="276228" cy="187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Tiesioji jungtis 14"/>
                        <wps:cNvCnPr>
                          <a:stCxn id="3" idx="2"/>
                          <a:endCxn id="3" idx="2"/>
                        </wps:cNvCnPr>
                        <wps:spPr>
                          <a:xfrm>
                            <a:off x="1609725" y="2362199"/>
                            <a:ext cx="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Tiesioji jungtis 15"/>
                        <wps:cNvCnPr>
                          <a:stCxn id="3" idx="2"/>
                        </wps:cNvCnPr>
                        <wps:spPr>
                          <a:xfrm>
                            <a:off x="1609725" y="2362199"/>
                            <a:ext cx="0" cy="22836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Tiesioji jungtis 21"/>
                        <wps:cNvCnPr/>
                        <wps:spPr>
                          <a:xfrm>
                            <a:off x="1609725" y="129540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v:group w14:anchorId="55D5D54F" id="Drobė 1" o:spid="_x0000_s1026" editas="canvas" style="width:517.5pt;height:549.75pt;mso-position-horizontal-relative:char;mso-position-vertical-relative:line" coordsize="65722,6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22;height:69818;visibility:visible;mso-wrap-style:square">
                  <v:fill o:detectmouseclick="t"/>
                  <v:path o:connecttype="none"/>
                </v:shape>
                <v:rect id="Stačiakampis 2" o:spid="_x0000_s1028" style="position:absolute;left:43243;top:2381;width:16669;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14:paraId="7FAE3DC6" w14:textId="77777777" w:rsidR="00463D04" w:rsidRDefault="00463D04" w:rsidP="0043078A">
                        <w:pPr>
                          <w:jc w:val="center"/>
                        </w:pPr>
                        <w:r>
                          <w:t>Mokytojų Taryba</w:t>
                        </w:r>
                      </w:p>
                    </w:txbxContent>
                  </v:textbox>
                </v:rect>
                <v:roundrect id="Suapvalintas stačiakampis 3" o:spid="_x0000_s1029" style="position:absolute;left:7524;top:14573;width:17145;height:9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WssMA&#10;AADaAAAADwAAAGRycy9kb3ducmV2LnhtbESPQWvCQBSE70L/w/IKvZlNqikasxFraZHcagWvj+xr&#10;Epp9G7KrSf+9WxB6HGbmGybfTqYTVxpca1lBEsUgiCurW64VnL7e5ysQziNr7CyTgl9ysC0eZjlm&#10;2o78Sdejr0WAsMtQQeN9n0npqoYMusj2xMH7toNBH+RQSz3gGOCmk89x/CINthwWGuxp31D1c7wY&#10;BZ4xXl/K5OM1bSe7XJ3Tt12ZKvX0OO02IDxN/j98bx+0ggX8XQk3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4WssMAAADaAAAADwAAAAAAAAAAAAAAAACYAgAAZHJzL2Rv&#10;d25yZXYueG1sUEsFBgAAAAAEAAQA9QAAAIgDAAAAAA==&#10;" fillcolor="white [3201]" strokecolor="black [3200]" strokeweight="2pt">
                  <v:textbox>
                    <w:txbxContent>
                      <w:p w14:paraId="5A84DFD8" w14:textId="77777777" w:rsidR="00463D04" w:rsidRDefault="00463D04" w:rsidP="0043078A">
                        <w:pPr>
                          <w:jc w:val="center"/>
                        </w:pPr>
                        <w:r>
                          <w:t>Direktoriaus pavaduotojas ugdymui</w:t>
                        </w:r>
                        <w:r>
                          <w:tab/>
                        </w:r>
                      </w:p>
                    </w:txbxContent>
                  </v:textbox>
                </v:roundrect>
                <v:roundrect id="Suapvalintas stačiakampis 5" o:spid="_x0000_s1030" style="position:absolute;left:39052;top:14001;width:14002;height:8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rXcIA&#10;AADaAAAADwAAAGRycy9kb3ducmV2LnhtbESPT2vCQBTE7wW/w/IEb3WTYopNXYNWFPHmH+j1kX1N&#10;gtm3Ibsm8du7gtDjMDO/YRbZYGrRUesqywriaQSCOLe64kLB5bx9n4NwHlljbZkU3MlBthy9LTDV&#10;tucjdSdfiABhl6KC0vsmldLlJRl0U9sQB+/PtgZ9kG0hdYt9gJtafkTRpzRYcVgosaGfkvLr6WYU&#10;eMbo63aId+ukGuxs/ptsVodEqcl4WH2D8DT4//CrvdcKE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tdwgAAANoAAAAPAAAAAAAAAAAAAAAAAJgCAABkcnMvZG93&#10;bnJldi54bWxQSwUGAAAAAAQABAD1AAAAhwMAAAAA&#10;" fillcolor="white [3201]" strokecolor="black [3200]" strokeweight="2pt">
                  <v:textbox>
                    <w:txbxContent>
                      <w:p w14:paraId="368C58AE" w14:textId="77777777" w:rsidR="00463D04" w:rsidRDefault="00463D04" w:rsidP="0043078A">
                        <w:pPr>
                          <w:jc w:val="center"/>
                        </w:pPr>
                        <w:r>
                          <w:t>Direktoriaus pavaduotojas ūkio reikalams</w:t>
                        </w:r>
                      </w:p>
                    </w:txbxContent>
                  </v:textbox>
                </v:roundrect>
                <v:rect id="Stačiakampis 7" o:spid="_x0000_s1031" style="position:absolute;left:1238;top:26384;width:9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14:paraId="4132E4AD" w14:textId="77777777" w:rsidR="00463D04" w:rsidRDefault="00463D04" w:rsidP="0043078A">
                        <w:pPr>
                          <w:jc w:val="center"/>
                        </w:pPr>
                        <w:r>
                          <w:t>Bibliotekos vedėjas</w:t>
                        </w:r>
                      </w:p>
                    </w:txbxContent>
                  </v:textbox>
                </v:rect>
                <v:rect id="Stačiakampis 10" o:spid="_x0000_s1032" style="position:absolute;left:22574;top:2381;width:13811;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14:paraId="587B960A" w14:textId="77777777" w:rsidR="00463D04" w:rsidRPr="006D3B87" w:rsidRDefault="00463D04" w:rsidP="0043078A">
                        <w:pPr>
                          <w:jc w:val="center"/>
                          <w:rPr>
                            <w:b/>
                          </w:rPr>
                        </w:pPr>
                        <w:r w:rsidRPr="006D3B87">
                          <w:rPr>
                            <w:b/>
                          </w:rPr>
                          <w:t>DIREKTORIUS</w:t>
                        </w:r>
                      </w:p>
                    </w:txbxContent>
                  </v:textbox>
                </v:rect>
                <v:rect id="Stačiakampis 11" o:spid="_x0000_s1033" style="position:absolute;left:180;top:2181;width:16669;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14:paraId="1837EBA1" w14:textId="77777777" w:rsidR="00463D04" w:rsidRDefault="00463D04" w:rsidP="0043078A">
                        <w:pPr>
                          <w:jc w:val="center"/>
                          <w:rPr>
                            <w:rFonts w:eastAsia="Times New Roman"/>
                          </w:rPr>
                        </w:pPr>
                        <w:r>
                          <w:rPr>
                            <w:rFonts w:eastAsia="Times New Roman"/>
                          </w:rPr>
                          <w:t>Mokyklos Taryba</w:t>
                        </w:r>
                      </w:p>
                    </w:txbxContent>
                  </v:textbox>
                </v:rect>
                <v:line id="Tiesioji jungtis 16" o:spid="_x0000_s1034" style="position:absolute;visibility:visible;mso-wrap-style:square" from="29432,11239" to="29432,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Tiesioji jungtis 19" o:spid="_x0000_s1035" style="position:absolute;flip:x;visibility:visible;mso-wrap-style:square" from="46053,13335" to="46101,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mY8MAAADbAAAADwAAAGRycy9kb3ducmV2LnhtbERPTWvCQBC9C/6HZYTezEZbbJu6igjS&#10;oKCt7aHHITtNgtnZNLs10V/vCoK3ebzPmc47U4kjNa60rGAUxSCIM6tLzhV8f62GLyCcR9ZYWSYF&#10;J3Iwn/V7U0y0bfmTjnufixDCLkEFhfd1IqXLCjLoIlsTB+7XNgZ9gE0udYNtCDeVHMfxRBosOTQU&#10;WNOyoOyw/zcK0pTX6zOvdj+jj793/1hutk/ts1IPg27xBsJT5+/imzvVYf4r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ZmPDAAAA2wAAAA8AAAAAAAAAAAAA&#10;AAAAoQIAAGRycy9kb3ducmV2LnhtbFBLBQYAAAAABAAEAPkAAACRAwAAAAA=&#10;" strokecolor="#4579b8 [3044]"/>
                <v:line id="Tiesioji jungtis 20" o:spid="_x0000_s1036" style="position:absolute;visibility:visible;mso-wrap-style:square" from="46101,12763" to="46101,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rect id="Stačiakampis 23" o:spid="_x0000_s1037" style="position:absolute;left:1238;top:34480;width:9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14:paraId="34574BD7" w14:textId="77777777" w:rsidR="00463D04" w:rsidRDefault="00463D04" w:rsidP="0043078A">
                        <w:pPr>
                          <w:jc w:val="center"/>
                        </w:pPr>
                        <w:r>
                          <w:t>Metodinės grupės</w:t>
                        </w:r>
                      </w:p>
                    </w:txbxContent>
                  </v:textbox>
                </v:rect>
                <v:rect id="Stačiakampis 32" o:spid="_x0000_s1038" style="position:absolute;left:10001;top:56197;width:23336;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Z88QA&#10;AADbAAAADwAAAGRycy9kb3ducmV2LnhtbESPzWrDMBCE74G8g9hCb7HcB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WfPEAAAA2wAAAA8AAAAAAAAAAAAAAAAAmAIAAGRycy9k&#10;b3ducmV2LnhtbFBLBQYAAAAABAAEAPUAAACJAwAAAAA=&#10;" fillcolor="white [3201]" strokecolor="black [3200]" strokeweight="2pt">
                  <v:textbox>
                    <w:txbxContent>
                      <w:p w14:paraId="14055478" w14:textId="77777777" w:rsidR="00463D04" w:rsidRDefault="00463D04" w:rsidP="0043078A">
                        <w:pPr>
                          <w:jc w:val="center"/>
                        </w:pPr>
                        <w:r>
                          <w:t>Mokytojai</w:t>
                        </w:r>
                      </w:p>
                    </w:txbxContent>
                  </v:textbox>
                </v:rect>
                <v:line id="Tiesioji jungtis 33" o:spid="_x0000_s1039" style="position:absolute;visibility:visible;mso-wrap-style:square" from="46053,22574" to="46101,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rect id="Stačiakampis 37" o:spid="_x0000_s1040" style="position:absolute;left:1238;top:41910;width:9430;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6a8UA&#10;AADbAAAADwAAAGRycy9kb3ducmV2LnhtbESPT2vCQBTE70K/w/IKvenGF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prxQAAANsAAAAPAAAAAAAAAAAAAAAAAJgCAABkcnMv&#10;ZG93bnJldi54bWxQSwUGAAAAAAQABAD1AAAAigMAAAAA&#10;" fillcolor="white [3201]" strokecolor="black [3200]" strokeweight="2pt">
                  <v:textbox>
                    <w:txbxContent>
                      <w:p w14:paraId="2B863F82" w14:textId="77777777" w:rsidR="00463D04" w:rsidRDefault="00463D04" w:rsidP="0043078A">
                        <w:pPr>
                          <w:jc w:val="center"/>
                        </w:pPr>
                        <w:r>
                          <w:t>Klasių vadovai</w:t>
                        </w:r>
                      </w:p>
                    </w:txbxContent>
                  </v:textbox>
                </v:rect>
                <v:rect id="Stačiakampis 44" o:spid="_x0000_s1041" style="position:absolute;left:20764;top:26384;width:10192;height:4572;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L2MUA&#10;AADbAAAADwAAAGRycy9kb3ducmV2LnhtbESPQWvCQBSE70L/w/IKvekmVqSkrqKirT20YKz0+si+&#10;ZoPZtyG7TdJ/7xaEHoeZ+YZZrAZbi45aXzlWkE4SEMSF0xWXCj5P+/ETCB+QNdaOScEveVgt70YL&#10;zLTr+UhdHkoRIewzVGBCaDIpfWHIop+4hjh63661GKJsS6lb7CPc1nKaJHNpseK4YLChraHikv9Y&#10;BcX5vVvjrk/zl/OHOaZfj2+b06tSD/fD+hlEoCH8h2/tg1Ywm8Hf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UvYxQAAANsAAAAPAAAAAAAAAAAAAAAAAJgCAABkcnMv&#10;ZG93bnJldi54bWxQSwUGAAAAAAQABAD1AAAAigMAAAAA&#10;" fillcolor="white [3201]" strokecolor="black [3200]" strokeweight="2pt">
                  <v:textbox>
                    <w:txbxContent>
                      <w:p w14:paraId="583F35BE" w14:textId="77777777" w:rsidR="00463D04" w:rsidRDefault="00463D04" w:rsidP="0043078A">
                        <w:pPr>
                          <w:jc w:val="center"/>
                        </w:pPr>
                        <w:r>
                          <w:t>Klasių vadovai</w:t>
                        </w:r>
                      </w:p>
                    </w:txbxContent>
                  </v:textbox>
                </v:rect>
                <v:line id="Tiesioji jungtis 47" o:spid="_x0000_s1042" style="position:absolute;flip:x;visibility:visible;mso-wrap-style:square" from="22193,28670" to="30956,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4l8YAAADbAAAADwAAAGRycy9kb3ducmV2LnhtbESPT2vCQBTE70K/w/IKvenGKioxGykF&#10;MVjQ+ufg8ZF9TUKzb9Ps1qT99F1B6HGYmd8wyao3tbhS6yrLCsajCARxbnXFhYLzaT1cgHAeWWNt&#10;mRT8kINV+jBIMNa24wNdj74QAcIuRgWl900spctLMuhGtiEO3odtDfog20LqFrsAN7V8jqKZNFhx&#10;WCixodeS8s/jt1GQZbzd/vJ6fxm/f238pHrbTbu5Uk+P/csShKfe/4fv7UwrmM7h9iX8AJ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jeJfGAAAA2wAAAA8AAAAAAAAA&#10;AAAAAAAAoQIAAGRycy9kb3ducmV2LnhtbFBLBQYAAAAABAAEAPkAAACUAwAAAAA=&#10;" strokecolor="#4579b8 [3044]"/>
                <v:rect id="Stačiakampis 49" o:spid="_x0000_s1043" style="position:absolute;left:40005;top:25336;width:9715;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4/8QA&#10;AADbAAAADwAAAGRycy9kb3ducmV2LnhtbESPzWrDMBCE74G8g9hAb4ncUEz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YuP/EAAAA2wAAAA8AAAAAAAAAAAAAAAAAmAIAAGRycy9k&#10;b3ducmV2LnhtbFBLBQYAAAAABAAEAPUAAACJAwAAAAA=&#10;" fillcolor="white [3201]" strokecolor="black [3200]" strokeweight="2pt">
                  <v:textbox>
                    <w:txbxContent>
                      <w:p w14:paraId="0BFD99DC" w14:textId="77777777" w:rsidR="00463D04" w:rsidRDefault="00463D04" w:rsidP="0043078A">
                        <w:pPr>
                          <w:jc w:val="center"/>
                        </w:pPr>
                        <w:r>
                          <w:t>Valytoja</w:t>
                        </w:r>
                      </w:p>
                    </w:txbxContent>
                  </v:textbox>
                </v:rect>
                <v:rect id="Stačiakampis 50" o:spid="_x0000_s1044" style="position:absolute;left:40005;top:30289;width:971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v8AA&#10;AADbAAAADwAAAGRycy9kb3ducmV2LnhtbERPTYvCMBC9C/6HMII3TRUU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uHv8AAAADbAAAADwAAAAAAAAAAAAAAAACYAgAAZHJzL2Rvd25y&#10;ZXYueG1sUEsFBgAAAAAEAAQA9QAAAIUDAAAAAA==&#10;" fillcolor="white [3201]" strokecolor="black [3200]" strokeweight="2pt">
                  <v:textbox>
                    <w:txbxContent>
                      <w:p w14:paraId="1B044C9D" w14:textId="77777777" w:rsidR="00463D04" w:rsidRDefault="00463D04" w:rsidP="0043078A">
                        <w:pPr>
                          <w:jc w:val="center"/>
                        </w:pPr>
                        <w:r>
                          <w:t>Budėtojas</w:t>
                        </w:r>
                      </w:p>
                    </w:txbxContent>
                  </v:textbox>
                </v:rect>
                <v:rect id="Stačiakampis 51" o:spid="_x0000_s1045" style="position:absolute;left:20764;top:33909;width:1038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iJMMA&#10;AADbAAAADwAAAGRycy9kb3ducmV2LnhtbESPQYvCMBSE78L+h/AWvGmqo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iJMMAAADbAAAADwAAAAAAAAAAAAAAAACYAgAAZHJzL2Rv&#10;d25yZXYueG1sUEsFBgAAAAAEAAQA9QAAAIgDAAAAAA==&#10;" fillcolor="white [3201]" strokecolor="black [3200]" strokeweight="2pt">
                  <v:textbox>
                    <w:txbxContent>
                      <w:p w14:paraId="0EFBE5A6" w14:textId="77777777" w:rsidR="00463D04" w:rsidRDefault="00463D04" w:rsidP="0043078A">
                        <w:pPr>
                          <w:jc w:val="center"/>
                        </w:pPr>
                        <w:r>
                          <w:t>Būrelių vadovai</w:t>
                        </w:r>
                      </w:p>
                    </w:txbxContent>
                  </v:textbox>
                </v:rect>
                <v:line id="Tiesioji jungtis 62" o:spid="_x0000_s1046" style="position:absolute;flip:x;visibility:visible;mso-wrap-style:square" from="10668,28670" to="16097,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Hb8YAAADbAAAADwAAAGRycy9kb3ducmV2LnhtbESPT2vCQBTE7wW/w/IEb7pRi5WYjZSC&#10;GCzU+ufg8ZF9TUKzb2N2a9J++m5B6HGYmd8wybo3tbhR6yrLCqaTCARxbnXFhYLzaTNegnAeWWNt&#10;mRR8k4N1OnhIMNa24wPdjr4QAcIuRgWl900spctLMugmtiEO3odtDfog20LqFrsAN7WcRdFCGqw4&#10;LJTY0EtJ+efxyyjIMt7tfnizv0zfr1s/r17fHrsnpUbD/nkFwlPv/8P3dqYVLG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hh2/GAAAA2wAAAA8AAAAAAAAA&#10;AAAAAAAAoQIAAGRycy9kb3ducmV2LnhtbFBLBQYAAAAABAAEAPkAAACUAwAAAAA=&#10;" strokecolor="#4579b8 [3044]"/>
                <v:rect id="Stačiakampis 63" o:spid="_x0000_s1047" style="position:absolute;left:40005;top:34861;width:9715;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dcQA&#10;AADbAAAADwAAAGRycy9kb3ducmV2LnhtbESPQWvCQBSE74X+h+UVvNWNF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03XEAAAA2wAAAA8AAAAAAAAAAAAAAAAAmAIAAGRycy9k&#10;b3ducmV2LnhtbFBLBQYAAAAABAAEAPUAAACJAwAAAAA=&#10;" fillcolor="white [3201]" strokecolor="black [3200]" strokeweight="2pt">
                  <v:textbox>
                    <w:txbxContent>
                      <w:p w14:paraId="70A5D723" w14:textId="77777777" w:rsidR="00463D04" w:rsidRDefault="00463D04" w:rsidP="0043078A">
                        <w:pPr>
                          <w:jc w:val="center"/>
                        </w:pPr>
                        <w:r>
                          <w:t>Kiemsargis</w:t>
                        </w:r>
                      </w:p>
                    </w:txbxContent>
                  </v:textbox>
                </v:rect>
                <v:rect id="Stačiakampis 64" o:spid="_x0000_s1048" style="position:absolute;left:40005;top:40004;width:9715;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AcQA&#10;AADbAAAADwAAAGRycy9kb3ducmV2LnhtbESPQWvCQBSE74X+h+UVvNWNR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SwHEAAAA2wAAAA8AAAAAAAAAAAAAAAAAmAIAAGRycy9k&#10;b3ducmV2LnhtbFBLBQYAAAAABAAEAPUAAACJAwAAAAA=&#10;" fillcolor="white [3201]" strokecolor="black [3200]" strokeweight="2pt">
                  <v:textbox>
                    <w:txbxContent>
                      <w:p w14:paraId="253B3EA5" w14:textId="77777777" w:rsidR="00463D04" w:rsidRDefault="00463D04" w:rsidP="0043078A">
                        <w:pPr>
                          <w:jc w:val="center"/>
                        </w:pPr>
                        <w:r>
                          <w:t>Laborantas</w:t>
                        </w:r>
                      </w:p>
                    </w:txbxContent>
                  </v:textbox>
                </v:rect>
                <v:rect id="Stačiakampis 65" o:spid="_x0000_s1049" style="position:absolute;left:40005;top:45643;width:9715;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umsQA&#10;AADbAAAADwAAAGRycy9kb3ducmV2LnhtbESPQWvCQBSE74X+h+UVvNWNBUO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7prEAAAA2wAAAA8AAAAAAAAAAAAAAAAAmAIAAGRycy9k&#10;b3ducmV2LnhtbFBLBQYAAAAABAAEAPUAAACJAwAAAAA=&#10;" fillcolor="white [3201]" strokecolor="black [3200]" strokeweight="2pt">
                  <v:textbox>
                    <w:txbxContent>
                      <w:p w14:paraId="6CDF0D31" w14:textId="77777777" w:rsidR="00463D04" w:rsidRDefault="00463D04" w:rsidP="0043078A">
                        <w:pPr>
                          <w:jc w:val="center"/>
                        </w:pPr>
                        <w:r>
                          <w:t>Sargas</w:t>
                        </w:r>
                      </w:p>
                    </w:txbxContent>
                  </v:textbox>
                </v:rect>
                <v:line id="Tiesioji jungtis 66" o:spid="_x0000_s1050" style="position:absolute;visibility:visible;mso-wrap-style:square" from="60388,12858" to="60388,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line id="Tiesioji jungtis 68" o:spid="_x0000_s1051" style="position:absolute;flip:x;visibility:visible;mso-wrap-style:square" from="16001,25810" to="16097,5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whcMAAADbAAAADwAAAGRycy9kb3ducmV2LnhtbERPTWvCQBC9F/wPywi9NRtr0RLdBBHE&#10;YEGt7cHjkB2TYHY2zW5N2l/vHgo9Pt73MhtMI27UudqygkkUgyAurK65VPD5sXl6BeE8ssbGMin4&#10;IQdZOnpYYqJtz+90O/lShBB2CSqovG8TKV1RkUEX2ZY4cBfbGfQBdqXUHfYh3DTyOY5n0mDNoaHC&#10;ltYVFdfTt1GQ57zb/fLmcJ4cv7Z+Wr/tX/q5Uo/jYbUA4Wnw/+I/d64VzMLY8CX8AJ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sIXDAAAA2wAAAA8AAAAAAAAAAAAA&#10;AAAAoQIAAGRycy9kb3ducmV2LnhtbFBLBQYAAAAABAAEAPkAAACRAwAAAAA=&#10;" strokecolor="#4579b8 [3044]"/>
                <v:line id="Tiesioji jungtis 69" o:spid="_x0000_s1052" style="position:absolute;visibility:visible;mso-wrap-style:square" from="16097,29718" to="2076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neMQAAADbAAAADwAAAGRycy9kb3ducmV2LnhtbESPUWvCQBCE3wv9D8cWfKuXWgwaPUUK&#10;BbF9qfoD1tyaBHN76d1WY3+9Vyj4OMzMN8x82btWnSnExrOBl2EGirj0tuHKwH73/jwBFQXZYuuZ&#10;DFwpwnLx+DDHwvoLf9F5K5VKEI4FGqhFukLrWNbkMA59R5y8ow8OJclQaRvwkuCu1aMsy7XDhtNC&#10;jR291VSetj/OwPfH5zpeD+1I8vHv5hRWk6m8RmMGT/1qBkqol3v4v722BvIp/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Cd4xAAAANsAAAAPAAAAAAAAAAAA&#10;AAAAAKECAABkcnMvZG93bnJldi54bWxQSwUGAAAAAAQABAD5AAAAkgMAAAAA&#10;" strokecolor="#4579b8 [3044]"/>
                <v:line id="Tiesioji jungtis 71" o:spid="_x0000_s1053" style="position:absolute;visibility:visible;mso-wrap-style:square" from="16097,35813" to="20764,3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Tiesioji jungtis 75" o:spid="_x0000_s1054" style="position:absolute;flip:x;visibility:visible;mso-wrap-style:square" from="37242,24384" to="46101,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JxsUAAADbAAAADwAAAGRycy9kb3ducmV2LnhtbESPT2vCQBTE70K/w/IK3nRjbVVSVymC&#10;GCz4/9DjI/uahGbfxuxqop++Wyh4HGbmN8x03ppSXKl2hWUFg34Egji1uuBMwem47E1AOI+ssbRM&#10;Cm7kYD576kwx1rbhPV0PPhMBwi5GBbn3VSylS3My6Pq2Ig7et60N+iDrTOoamwA3pXyJopE0WHBY&#10;yLGiRU7pz+FiFCQJr9d3Xm6/Brvzyg+Lz81rM1aq+9x+vIPw1PpH+L+daAXjN/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GJxsUAAADbAAAADwAAAAAAAAAA&#10;AAAAAAChAgAAZHJzL2Rvd25yZXYueG1sUEsFBgAAAAAEAAQA+QAAAJMDAAAAAA==&#10;" strokecolor="#4579b8 [3044]"/>
                <v:line id="Tiesioji jungtis 76" o:spid="_x0000_s1055" style="position:absolute;visibility:visible;mso-wrap-style:square" from="37242,24860" to="37242,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l18QAAADbAAAADwAAAGRycy9kb3ducmV2LnhtbESPUWvCQBCE3wv9D8cKfdOLSqOmniIF&#10;Qdq+aPsD1tw2Ceb20rutxv76XkHo4zAz3zDLde9adaYQG88GxqMMFHHpbcOVgY/37XAOKgqyxdYz&#10;GbhShPXq/m6JhfUX3tP5IJVKEI4FGqhFukLrWNbkMI58R5y8Tx8cSpKh0jbgJcFdqydZlmuHDaeF&#10;Gjt6rqk8Hb6dga/Xt128HtuJ5I8/L6ewmS9kGo15GPSbJ1BCvfyHb+2dNTDL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iXXxAAAANsAAAAPAAAAAAAAAAAA&#10;AAAAAKECAABkcnMvZG93bnJldi54bWxQSwUGAAAAAAQABAD5AAAAkgMAAAAA&#10;" strokecolor="#4579b8 [3044]"/>
                <v:line id="Tiesioji jungtis 83" o:spid="_x0000_s1056" style="position:absolute;visibility:visible;mso-wrap-style:square" from="37242,37147" to="40005,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line id="Tiesioji jungtis 84" o:spid="_x0000_s1057" style="position:absolute;visibility:visible;mso-wrap-style:square" from="37242,41910" to="40005,4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uHMUAAADbAAAADwAAAGRycy9kb3ducmV2LnhtbESPUUvDQBCE3wv+h2MF39qLVUsaey1F&#10;EIrti9EfsM2tSWhuL96tbeqv7xUEH4eZ+YZZrAbXqSOF2Ho2cD/JQBFX3rZcG/j8eB3noKIgW+w8&#10;k4EzRVgtb0YLLKw/8TsdS6lVgnAs0EAj0hdax6ohh3Hie+LkffngUJIMtbYBTwnuOj3Nspl22HJa&#10;aLCnl4aqQ/njDHxvd5t43ndTmT39vh3COp/LQzTm7nZYP4MSGuQ//NfeWAP5I1y/pB+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1uHMUAAADbAAAADwAAAAAAAAAA&#10;AAAAAAChAgAAZHJzL2Rvd25yZXYueG1sUEsFBgAAAAAEAAQA+QAAAJMDAAAAAA==&#10;" strokecolor="#4579b8 [3044]"/>
                <v:rect id="Stačiakampis 86" o:spid="_x0000_s1058" style="position:absolute;left:40005;top:50482;width:9715;height:7715;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KrsUA&#10;AADbAAAADwAAAGRycy9kb3ducmV2LnhtbESPQWvCQBSE7wX/w/KE3uomFUSiq6hY2x5aMCpeH9ln&#10;Nph9G7LbJP333UKhx2FmvmGW68HWoqPWV44VpJMEBHHhdMWlgvPp5WkOwgdkjbVjUvBNHtar0cMS&#10;M+16PlKXh1JECPsMFZgQmkxKXxiy6CeuIY7ezbUWQ5RtKXWLfYTbWj4nyUxarDguGGxoZ6i4519W&#10;QXH56Da479P8cPk0x/Q6fd+eXpV6HA+bBYhAQ/gP/7XftIL5D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squxQAAANsAAAAPAAAAAAAAAAAAAAAAAJgCAABkcnMv&#10;ZG93bnJldi54bWxQSwUGAAAAAAQABAD1AAAAigMAAAAA&#10;" fillcolor="white [3201]" strokecolor="black [3200]" strokeweight="2pt">
                  <v:textbox>
                    <w:txbxContent>
                      <w:p w14:paraId="4409F50E" w14:textId="77777777" w:rsidR="00463D04" w:rsidRDefault="00463D04" w:rsidP="0043078A">
                        <w:pPr>
                          <w:jc w:val="center"/>
                        </w:pPr>
                        <w:r>
                          <w:t>Pastatų priež. darb.</w:t>
                        </w:r>
                      </w:p>
                    </w:txbxContent>
                  </v:textbox>
                </v:rect>
                <v:line id="Tiesioji jungtis 87" o:spid="_x0000_s1059" style="position:absolute;visibility:visible;mso-wrap-style:square" from="37242,52578" to="40005,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a8UAAADbAAAADwAAAGRycy9kb3ducmV2LnhtbESPUUvDQBCE3wv+h2MF3+zFijWNvZYi&#10;CMX2xegP2ObWJDS3F+/WNvXX9wpCH4eZ+YaZLwfXqQOF2Ho28DDOQBFX3rZcG/j6fLvPQUVBtth5&#10;JgMnirBc3IzmWFh/5A86lFKrBOFYoIFGpC+0jlVDDuPY98TJ+/bBoSQZam0DHhPcdXqSZVPtsOW0&#10;0GBPrw1V+/LXGfjZbNfxtOsmMn36e9+HVT6Tx2jM3e2wegElNMg1/N9eWwP5M1y+pB+gF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wa8UAAADbAAAADwAAAAAAAAAA&#10;AAAAAAChAgAAZHJzL2Rvd25yZXYueG1sUEsFBgAAAAAEAAQA+QAAAJMDAAAAAA==&#10;" strokecolor="#4579b8 [3044]"/>
                <v:line id="Tiesioji jungtis 89" o:spid="_x0000_s1060" style="position:absolute;flip:x;visibility:visible;mso-wrap-style:square" from="53054,24384" to="60388,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z5MUAAADbAAAADwAAAGRycy9kb3ducmV2LnhtbESPT2vCQBTE70K/w/IK3nRjLVVTVymC&#10;GCz4/9DjI/uahGbfxuxqop++Wyh4HGbmN8x03ppSXKl2hWUFg34Egji1uuBMwem47I1BOI+ssbRM&#10;Cm7kYD576kwx1rbhPV0PPhMBwi5GBbn3VSylS3My6Pq2Ig7et60N+iDrTOoamwA3pXyJojdpsOCw&#10;kGNFi5zSn8PFKEgSXq/vvNx+DXbnlR8Wn5vXZqRU97n9eAfhqfWP8H870QrGE/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nz5MUAAADbAAAADwAAAAAAAAAA&#10;AAAAAAChAgAAZHJzL2Rvd25yZXYueG1sUEsFBgAAAAAEAAQA+QAAAJMDAAAAAA==&#10;" strokecolor="#4579b8 [3044]"/>
                <v:rect id="Stačiakampis 92" o:spid="_x0000_s1061" style="position:absolute;left:54292;top:25905;width:10287;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GycIA&#10;AADbAAAADwAAAGRycy9kb3ducmV2LnhtbESPQYvCMBSE74L/ITzBm6Z6EK1GkYKs6MmuHrw9mmdb&#10;bF5Kk62tv94sLOxxmJlvmM2uM5VoqXGlZQWzaQSCOLO65FzB9fswWYJwHlljZZkU9ORgtx0ONhhr&#10;++ILtanPRYCwi1FB4X0dS+myggy6qa2Jg/ewjUEfZJNL3eArwE0l51G0kAZLDgsF1pQUlD3TH6Pg&#10;3EvfXm+L1btNyl6n9+TrRIlS41G3X4Pw1Pn/8F/7qBWs5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AbJwgAAANsAAAAPAAAAAAAAAAAAAAAAAJgCAABkcnMvZG93&#10;bnJldi54bWxQSwUGAAAAAAQABAD1AAAAhwMAAAAA&#10;" fillcolor="white [3201]" strokecolor="black [3200]" strokeweight="2pt">
                  <v:textbox>
                    <w:txbxContent>
                      <w:p w14:paraId="4D0AF56C" w14:textId="77777777" w:rsidR="00463D04" w:rsidRDefault="00463D04" w:rsidP="0043078A">
                        <w:pPr>
                          <w:jc w:val="center"/>
                        </w:pPr>
                        <w:r>
                          <w:t>Sekretorė</w:t>
                        </w:r>
                      </w:p>
                    </w:txbxContent>
                  </v:textbox>
                </v:rect>
                <v:rect id="Stačiakampis 93" o:spid="_x0000_s1062" style="position:absolute;left:54292;top:33909;width:1028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jUsQA&#10;AADbAAAADwAAAGRycy9kb3ducmV2LnhtbESPzWrDMBCE74G8g9hAb4ncFEz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Qo1LEAAAA2wAAAA8AAAAAAAAAAAAAAAAAmAIAAGRycy9k&#10;b3ducmV2LnhtbFBLBQYAAAAABAAEAPUAAACJAwAAAAA=&#10;" fillcolor="white [3201]" strokecolor="black [3200]" strokeweight="2pt">
                  <v:textbox>
                    <w:txbxContent>
                      <w:p w14:paraId="38761A2F" w14:textId="77777777" w:rsidR="00463D04" w:rsidRDefault="00463D04" w:rsidP="0043078A">
                        <w:pPr>
                          <w:jc w:val="center"/>
                        </w:pPr>
                        <w:r>
                          <w:t>Kompiute-rininkas</w:t>
                        </w:r>
                      </w:p>
                    </w:txbxContent>
                  </v:textbox>
                </v:rect>
                <v:line id="Tiesioji jungtis 95" o:spid="_x0000_s1063" style="position:absolute;visibility:visible;mso-wrap-style:square" from="53054,27813" to="54292,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dWsQAAADbAAAADwAAAGRycy9kb3ducmV2LnhtbESPUWsCMRCE34X+h7AF3zSnouhpFCkU&#10;xPaltj9gvax3h5fNNdnq6a9vCgUfh5n5hlltOteoC4VYezYwGmagiAtvay4NfH2+DuagoiBbbDyT&#10;gRtF2KyfeivMrb/yB10OUqoE4ZijgUqkzbWORUUO49C3xMk7+eBQkgyltgGvCe4aPc6ymXZYc1qo&#10;sKWXiorz4ccZ+H5738XbsRnLbHrfn8N2vpBJNKb/3G2XoIQ6eYT/2ztrYDGF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F1axAAAANsAAAAPAAAAAAAAAAAA&#10;AAAAAKECAABkcnMvZG93bnJldi54bWxQSwUGAAAAAAQABAD5AAAAkgMAAAAA&#10;" strokecolor="#4579b8 [3044]"/>
                <v:line id="Tiesioji jungtis 97" o:spid="_x0000_s1064" style="position:absolute;visibility:visible;mso-wrap-style:square" from="53054,36671" to="54292,36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ZmtsUAAADbAAAADwAAAGRycy9kb3ducmV2LnhtbESPzWoCQRCE74G8w9CB3HQ2SvxZHUUC&#10;gsRc1DxAZ6fdXdzp2cx0dM3TOwEhx6KqvqLmy8416kwh1p4NvPQzUMSFtzWXBj4P694EVBRki41n&#10;MnClCMvF48Mcc+svvKPzXkqVIBxzNFCJtLnWsajIYez7ljh5Rx8cSpKh1DbgJcFdowdZNtIOa04L&#10;Fbb0VlFx2v84A9/bj028fjUDGb3+vp/CajKVYTTm+albzUAJdfIfvrc31sB0D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ZmtsUAAADbAAAADwAAAAAAAAAA&#10;AAAAAAChAgAAZHJzL2Rvd25yZXYueG1sUEsFBgAAAAAEAAQA+QAAAJMDAAAAAA==&#10;" strokecolor="#4579b8 [3044]"/>
                <v:rect id="Stačiakampis 98" o:spid="_x0000_s1065" style="position:absolute;left:23526;top:41500;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O78AA&#10;AADbAAAADwAAAGRycy9kb3ducmV2LnhtbERP3WrCMBS+H+wdwhl4N9MOcbUaiwjDsRuZ+gCH5th2&#10;a05Kkv64p18uBC8/vv9NMZlWDOR8Y1lBOk9AEJdWN1wpuJw/XjMQPiBrbC2Tght5KLbPTxvMtR35&#10;m4ZTqEQMYZ+jgjqELpfSlzUZ9HPbEUfuap3BEKGrpHY4xnDTyrckWUqDDceGGjva11T+nnqjwKbH&#10;8HUeFz3T6A5Z81O2f++ZUrOXabcGEWgKD/Hd/akVrOL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iO78AAAADbAAAADwAAAAAAAAAAAAAAAACYAgAAZHJzL2Rvd25y&#10;ZXYueG1sUEsFBgAAAAAEAAQA9QAAAIUDAAAAAA==&#10;" fillcolor="#4f81bd [3204]" strokecolor="#243f60 [1604]" strokeweight="2pt"/>
                <v:rect id="Stačiakampis 99" o:spid="_x0000_s1066" style="position:absolute;left:20764;top:40005;width:1038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uMQA&#10;AADbAAAADwAAAGRycy9kb3ducmV2LnhtbESPwWrDMBBE74H+g9hCb7GcHkLsRgnBUFraUxzn0Nti&#10;bS1Ta2Us1bH79VUgkOMwM2+Y7X6ynRhp8K1jBaskBUFcO91yo6A6vS43IHxA1tg5JgUzedjvHhZb&#10;zLW78JHGMjQiQtjnqMCE0OdS+tqQRZ+4njh6326wGKIcGqkHvES47eRzmq6lxZbjgsGeCkP1T/lr&#10;FXzOMozVeZ39jUU76/KrePugQqmnx+nwAiLQFO7hW/tdK8gyuH6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4lLjEAAAA2wAAAA8AAAAAAAAAAAAAAAAAmAIAAGRycy9k&#10;b3ducmV2LnhtbFBLBQYAAAAABAAEAPUAAACJAwAAAAA=&#10;" fillcolor="white [3201]" strokecolor="black [3200]" strokeweight="2pt">
                  <v:textbox>
                    <w:txbxContent>
                      <w:p w14:paraId="25D750C5" w14:textId="77777777" w:rsidR="00463D04" w:rsidRDefault="00463D04" w:rsidP="0043078A">
                        <w:pPr>
                          <w:jc w:val="center"/>
                        </w:pPr>
                        <w:r>
                          <w:t>Spec. pedagogas</w:t>
                        </w:r>
                      </w:p>
                    </w:txbxContent>
                  </v:textbox>
                </v:rect>
                <v:rect id="Stačiakampis 100" o:spid="_x0000_s1067" style="position:absolute;left:20764;top:48101;width:10192;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ygcQA&#10;AADcAAAADwAAAGRycy9kb3ducmV2LnhtbESPQWvCQBCF7wX/wzKCt7qxB6mpq0igVOypUQ+9Ddkx&#10;CWZnQ3YbE3995yB4m+G9ee+b9XZwjeqpC7VnA4t5Aoq48Lbm0sDp+Pn6DipEZIuNZzIwUoDtZvKy&#10;xtT6G/9Qn8dSSQiHFA1UMbap1qGoyGGY+5ZYtIvvHEZZu1LbDm8S7hr9liRL7bBmaaiwpayi4pr/&#10;OQPfo4796bxc3fusHm3+m30dKDNmNh12H6AiDfFpflzvreAngi/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E8oHEAAAA3AAAAA8AAAAAAAAAAAAAAAAAmAIAAGRycy9k&#10;b3ducmV2LnhtbFBLBQYAAAAABAAEAPUAAACJAwAAAAA=&#10;" fillcolor="white [3201]" strokecolor="black [3200]" strokeweight="2pt">
                  <v:textbox>
                    <w:txbxContent>
                      <w:p w14:paraId="50426B49" w14:textId="77777777" w:rsidR="00463D04" w:rsidRDefault="00463D04" w:rsidP="0043078A">
                        <w:pPr>
                          <w:jc w:val="center"/>
                        </w:pPr>
                        <w:r>
                          <w:t>Socialinis pedagogas</w:t>
                        </w:r>
                      </w:p>
                    </w:txbxContent>
                  </v:textbox>
                </v:rect>
                <v:line id="Tiesioji jungtis 106" o:spid="_x0000_s1068" style="position:absolute;visibility:visible;mso-wrap-style:square" from="8705,12858" to="60997,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ORncIAAADcAAAADwAAAGRycy9kb3ducmV2LnhtbERPzWrCQBC+C32HZQq96aaWBhtdRQoF&#10;qV60fYBpdkyC2dl0d6rRp+8Kgrf5+H5ntuhdq44UYuPZwPMoA0VcettwZeD762M4ARUF2WLrmQyc&#10;KcJi/jCYYWH9ibd03EmlUgjHAg3UIl2hdSxrchhHviNO3N4Hh5JgqLQNeErhrtXjLMu1w4ZTQ40d&#10;vddUHnZ/zsDverOK5592LPnr5fMQlpM3eYnGPD32yykooV7u4pt7ZdP8LIfrM+kCP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ORncIAAADcAAAADwAAAAAAAAAAAAAA&#10;AAChAgAAZHJzL2Rvd25yZXYueG1sUEsFBgAAAAAEAAQA+QAAAJADAAAAAA==&#10;" strokecolor="#4579b8 [3044]"/>
                <v:line id="Tiesioji jungtis 107" o:spid="_x0000_s1069" style="position:absolute;visibility:visible;mso-wrap-style:square" from="16001,41909" to="20764,4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80BsIAAADcAAAADwAAAGRycy9kb3ducmV2LnhtbERPzWoCMRC+C32HMEJvNaulVlejiFCQ&#10;1kttH2DcjLuLm8k2GXXt0zdCwdt8fL8zX3auUWcKsfZsYDjIQBEX3tZcGvj+enuagIqCbLHxTAau&#10;FGG5eOjNMbf+wp903kmpUgjHHA1UIm2udSwqchgHviVO3MEHh5JgKLUNeEnhrtGjLBtrhzWnhgpb&#10;WldUHHcnZ+DnY7uJ130zkvHL7/sxrCZTeY7GPPa71QyUUCd38b97Y9P87BVuz6QL9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80BsIAAADcAAAADwAAAAAAAAAAAAAA&#10;AAChAgAAZHJzL2Rvd25yZXYueG1sUEsFBgAAAAAEAAQA+QAAAJADAAAAAA==&#10;" strokecolor="#4579b8 [3044]"/>
                <v:line id="Tiesioji jungtis 108" o:spid="_x0000_s1070" style="position:absolute;visibility:visible;mso-wrap-style:square" from="16001,50482" to="20764,5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CgdMUAAADcAAAADwAAAGRycy9kb3ducmV2LnhtbESPQU8CQQyF7yb8h0lNuMmsGAmsDISY&#10;mBD0IvoDyk7d3bDTWWYqLP56ezDx1ua9vvd1uR5CZ86UchvZwf2kAENcRd9y7eDz4+VuDiYLsscu&#10;Mjm4Uob1anSzxNLHC7/TeS+10RDOJTpoRPrS2lw1FDBPYk+s2ldMAUXXVFuf8KLhobPTopjZgC1r&#10;Q4M9PTdUHfffwcHp9W2br4duKrPHn90xbeYLecjOjW+HzRMYoUH+zX/XW6/4hdLqMzqB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CgdMUAAADcAAAADwAAAAAAAAAA&#10;AAAAAAChAgAAZHJzL2Rvd25yZXYueG1sUEsFBgAAAAAEAAQA+QAAAJMDAAAAAA==&#10;" strokecolor="#4579b8 [3044]"/>
                <v:line id="Tiesioji jungtis 111" o:spid="_x0000_s1071" style="position:absolute;visibility:visible;mso-wrap-style:square" from="37242,27813" to="40005,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fNMIAAADcAAAADwAAAGRycy9kb3ducmV2LnhtbERPzWrCQBC+F/oOyxS81U0sFY2uIoWC&#10;WC9VH2DMTpNgdjbdnWrs03eFgrf5+H5nvuxdq84UYuPZQD7MQBGX3jZcGTjs358noKIgW2w9k4Er&#10;RVguHh/mWFh/4U8676RSKYRjgQZqka7QOpY1OYxD3xEn7ssHh5JgqLQNeEnhrtWjLBtrhw2nhho7&#10;equpPO1+nIHvj+06Xo/tSMavv5tTWE2m8hKNGTz1qxkooV7u4n/32qb5eQ63Z9IF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OfNMIAAADcAAAADwAAAAAAAAAAAAAA&#10;AAChAgAAZHJzL2Rvd25yZXYueG1sUEsFBgAAAAAEAAQA+QAAAJADAAAAAA==&#10;" strokecolor="#4579b8 [3044]"/>
                <v:line id="Tiesioji jungtis 113" o:spid="_x0000_s1072" style="position:absolute;visibility:visible;mso-wrap-style:square" from="37242,32289" to="40005,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k2MIAAADcAAAADwAAAGRycy9kb3ducmV2LnhtbERPzWoCMRC+F3yHMEJvNatSsatRRChI&#10;66XqA0w34+7iZrImU1379I1Q8DYf3+/Ml51r1IVCrD0bGA4yUMSFtzWXBg7795cpqCjIFhvPZOBG&#10;EZaL3tMcc+uv/EWXnZQqhXDM0UAl0uZax6Iih3HgW+LEHX1wKAmGUtuA1xTuGj3Ksol2WHNqqLCl&#10;dUXFaffjDJw/t5t4+25GMnn9/TiF1fRNxtGY5363moES6uQh/ndvbJo/HMP9mXSB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2k2MIAAADcAAAADwAAAAAAAAAAAAAA&#10;AAChAgAAZHJzL2Rvd25yZXYueG1sUEsFBgAAAAAEAAQA+QAAAJADAAAAAA==&#10;" strokecolor="#4579b8 [3044]"/>
                <v:line id="Tiesioji jungtis 114" o:spid="_x0000_s1073" style="position:absolute;visibility:visible;mso-wrap-style:square" from="37242,47244" to="39528,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3044]"/>
                <v:line id="Tiesioji jungtis 115" o:spid="_x0000_s1074" style="position:absolute;flip:x;visibility:visible;mso-wrap-style:square" from="10668,37147" to="16001,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ORA8QAAADcAAAADwAAAGRycy9kb3ducmV2LnhtbERPTWvCQBC9C/0PyxS81U2s2hJdRQQx&#10;WGit9eBxyI5JMDubZleT9td3hYK3ebzPmS06U4krNa60rCAeRCCIM6tLzhUcvtZPryCcR9ZYWSYF&#10;P+RgMX/ozTDRtuVPuu59LkIIuwQVFN7XiZQuK8igG9iaOHAn2xj0ATa51A22IdxUchhFE2mw5NBQ&#10;YE2rgrLz/mIUpClvt7+8/jjGu++Nfy7f3kfti1L9x245BeGp83fxvzvVYX48ht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5EDxAAAANwAAAAPAAAAAAAAAAAA&#10;AAAAAKECAABkcnMvZG93bnJldi54bWxQSwUGAAAAAAQABAD5AAAAkgMAAAAA&#10;" strokecolor="#4579b8 [3044]"/>
                <v:line id="Tiesioji jungtis 116" o:spid="_x0000_s1075" style="position:absolute;flip:x;visibility:visible;mso-wrap-style:square" from="11144,44481" to="16001,4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EPdMQAAADcAAAADwAAAGRycy9kb3ducmV2LnhtbERPTWvCQBC9C/6HZQRvzSa12BJdRQrS&#10;oGBb68HjkB2TYHY2zW5N7K/vCgVv83ifM1/2phYXal1lWUESxSCIc6srLhQcvtYPLyCcR9ZYWyYF&#10;V3KwXAwHc0y17fiTLntfiBDCLkUFpfdNKqXLSzLoItsQB+5kW4M+wLaQusUuhJtaPsbxVBqsODSU&#10;2NBrSfl5/2MUZBlvNr+8fj8mH99vflJtd0/ds1LjUb+agfDU+7v4353pMD+Zwu2Zc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Q90xAAAANwAAAAPAAAAAAAAAAAA&#10;AAAAAKECAABkcnMvZG93bnJldi54bWxQSwUGAAAAAAQABAD5AAAAkgMAAAAA&#10;" strokecolor="#4579b8 [3044]"/>
                <v:line id="Tiesioji jungtis 118" o:spid="_x0000_s1076" style="position:absolute;flip:y;visibility:visible;mso-wrap-style:square" from="16849,6286" to="22193,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nccAAADcAAAADwAAAGRycy9kb3ducmV2LnhtbESPT2vCQBDF7wW/wzKF3uomVtoSXUUE&#10;aVDoH9tDj0N2TEKzs2l2NdFP7xwKvc3w3rz3m/lycI06URdqzwbScQKKuPC25tLA1+fm/hlUiMgW&#10;G89k4EwBlovRzRwz63v+oNM+lkpCOGRooIqxzbQORUUOw9i3xKIdfOcwytqV2nbYS7hr9CRJHrXD&#10;mqWhwpbWFRU/+6MzkOe83V548/advv++xId69zrtn4y5ux1WM1CRhvhv/rvOreCnQivPyAR6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sj6dxwAAANwAAAAPAAAAAAAA&#10;AAAAAAAAAKECAABkcnMvZG93bnJldi54bWxQSwUGAAAAAAQABAD5AAAAlQMAAAAA&#10;" strokecolor="#4579b8 [3044]"/>
                <v:line id="Tiesioji jungtis 119" o:spid="_x0000_s1077" style="position:absolute;visibility:visible;mso-wrap-style:square" from="36385,6524" to="43243,6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TMsIAAADcAAAADwAAAGRycy9kb3ducmV2LnhtbERPzWoCMRC+C32HMII3zWqp6GoUKRTE&#10;9qLtA4ybcXdxM9kmU1379E1B8DYf3+8s151r1IVCrD0bGI8yUMSFtzWXBr4+34YzUFGQLTaeycCN&#10;IqxXT70l5tZfeU+Xg5QqhXDM0UAl0uZax6Iih3HkW+LEnXxwKAmGUtuA1xTuGj3Jsql2WHNqqLCl&#10;14qK8+HHGfh+/9jG27GZyPTld3cOm9lcnqMxg363WYAS6uQhvru3Ns0fz+H/mXSB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TMsIAAADcAAAADwAAAAAAAAAAAAAA&#10;AAChAgAAZHJzL2Rvd25yZXYueG1sUEsFBgAAAAAEAAQA+QAAAJADAAAAAA==&#10;" strokecolor="#4579b8 [3044]"/>
                <v:line id="Tiesioji jungtis 123" o:spid="_x0000_s1078" style="position:absolute;visibility:visible;mso-wrap-style:square" from="8515,10467" to="857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uZcIAAADcAAAADwAAAGRycy9kb3ducmV2LnhtbERPzWrCQBC+F/oOyxR6q5tGFI2uIgVB&#10;2l6qPsCYnSbB7Gy6O2rs07uFgrf5+H5nvuxdq84UYuPZwOsgA0VcettwZWC/W79MQEVBtth6JgNX&#10;irBcPD7MsbD+wl903kqlUgjHAg3UIl2hdSxrchgHviNO3LcPDiXBUGkb8JLCXavzLBtrhw2nhho7&#10;equpPG5PzsDPx+cmXg9tLuPR7/sxrCZTGUZjnp/61QyUUC938b97Y9P8fAh/z6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FuZcIAAADcAAAADwAAAAAAAAAAAAAA&#10;AAChAgAAZHJzL2Rvd25yZXYueG1sUEsFBgAAAAAEAAQA+QAAAJADAAAAAA==&#10;" strokecolor="#4579b8 [3044]"/>
                <v:line id="Tiesioji jungtis 124" o:spid="_x0000_s1079" style="position:absolute;flip:x;visibility:visible;mso-wrap-style:square" from="51530,10668" to="51577,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JcMAAADcAAAADwAAAGRycy9kb3ducmV2LnhtbERPTWvCQBC9C/6HZYTe6kYrWlJXEUEM&#10;CtWqhx6H7JgEs7MxuzWpv74rFLzN433OdN6aUtyodoVlBYN+BII4tbrgTMHpuHp9B+E8ssbSMin4&#10;JQfzWbczxVjbhr/odvCZCCHsYlSQe1/FUro0J4OubyviwJ1tbdAHWGdS19iEcFPKYRSNpcGCQ0OO&#10;FS1zSi+HH6MgSXizufNq9z3YX9f+rdh+jpqJUi+9dvEBwlPrn+J/d6LD/OEIHs+EC+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T/iXDAAAA3AAAAA8AAAAAAAAAAAAA&#10;AAAAoQIAAGRycy9kb3ducmV2LnhtbFBLBQYAAAAABAAEAPkAAACRAwAAAAA=&#10;" strokecolor="#4579b8 [3044]"/>
                <v:line id="Tiesioji jungtis 125" o:spid="_x0000_s1080" style="position:absolute;visibility:visible;mso-wrap-style:square" from="53054,24857" to="53054,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RTisIAAADcAAAADwAAAGRycy9kb3ducmV2LnhtbERPzWrCQBC+F/oOyxS81Y0RRaOrSKEg&#10;tpdaH2DMjkkwO5vuTjX69N1Cobf5+H5nue5dqy4UYuPZwGiYgSIuvW24MnD4fH2egYqCbLH1TAZu&#10;FGG9enxYYmH9lT/ospdKpRCOBRqoRbpC61jW5DAOfUecuJMPDiXBUGkb8JrCXavzLJtqhw2nhho7&#10;eqmpPO+/nYGvt/dtvB3bXKaT++4cNrO5jKMxg6d+swAl1Mu/+M+9tWl+PoHfZ9IFe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RTisIAAADcAAAADwAAAAAAAAAAAAAA&#10;AAChAgAAZHJzL2Rvd25yZXYueG1sUEsFBgAAAAAEAAQA+QAAAJADAAAAAA==&#10;" strokecolor="#4579b8 [3044]"/>
                <v:rect id="Stačiakampis 126" o:spid="_x0000_s1081" style="position:absolute;left:54292;top:44949;width:11049;height:8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TDsEA&#10;AADcAAAADwAAAGRycy9kb3ducmV2LnhtbERPTYvCMBC9L/gfwgje1lQPxa1GkYIoetquHrwNzdgW&#10;m0lpYm399RthYW/zeJ+z2vSmFh21rrKsYDaNQBDnVldcKDj/7D4XIJxH1lhbJgUDOdisRx8rTLR9&#10;8jd1mS9ECGGXoILS+yaR0uUlGXRT2xAH7mZbgz7AtpC6xWcIN7WcR1EsDVYcGkpsKC0pv2cPo+A0&#10;SN+dL/HXq0urQWfXdH+kVKnJuN8uQXjq/b/4z33QYf48hvc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Ukw7BAAAA3AAAAA8AAAAAAAAAAAAAAAAAmAIAAGRycy9kb3du&#10;cmV2LnhtbFBLBQYAAAAABAAEAPUAAACGAwAAAAA=&#10;" fillcolor="white [3201]" strokecolor="black [3200]" strokeweight="2pt">
                  <v:textbox>
                    <w:txbxContent>
                      <w:p w14:paraId="1F1AA191" w14:textId="77777777" w:rsidR="00463D04" w:rsidRDefault="00463D04" w:rsidP="0043078A">
                        <w:pPr>
                          <w:jc w:val="center"/>
                        </w:pPr>
                        <w:r>
                          <w:t>Direkcinė taryba</w:t>
                        </w:r>
                      </w:p>
                    </w:txbxContent>
                  </v:textbox>
                </v:rect>
                <v:line id="Tiesioji jungtis 127" o:spid="_x0000_s1082" style="position:absolute;visibility:visible;mso-wrap-style:square" from="53054,49140" to="54292,4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poZsMAAADcAAAADwAAAGRycy9kb3ducmV2LnhtbERP22rCQBB9L/Qflin0TTeN1EvqKiII&#10;0vZF2w8Ys9MkmJ1Nd0eN/fpuQejbHM515svetepMITaeDTwNM1DEpbcNVwY+PzaDKagoyBZbz2Tg&#10;ShGWi/u7ORbWX3hH571UKoVwLNBALdIVWseyJodx6DvixH354FASDJW2AS8p3LU6z7Kxdthwaqix&#10;o3VN5XF/cga+39638Xpocxk//7wew2o6k1E05vGhX72AEurlX3xzb22an0/g75l0gV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aGbDAAAA3AAAAA8AAAAAAAAAAAAA&#10;AAAAoQIAAGRycy9kb3ducmV2LnhtbFBLBQYAAAAABAAEAPkAAACRAwAAAAA=&#10;" strokecolor="#4579b8 [3044]"/>
                <v:rect id="Stačiakampis 6" o:spid="_x0000_s1083" style="position:absolute;left:40005;top:59245;width:9715;height:7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textbox>
                    <w:txbxContent>
                      <w:p w14:paraId="5BB50D8B" w14:textId="77777777" w:rsidR="00463D04" w:rsidRDefault="00463D04" w:rsidP="0043078A">
                        <w:pPr>
                          <w:jc w:val="center"/>
                        </w:pPr>
                        <w:r>
                          <w:t>Valgyklos darbuotojai</w:t>
                        </w:r>
                      </w:p>
                    </w:txbxContent>
                  </v:textbox>
                </v:rect>
                <v:line id="Tiesioji jungtis 8" o:spid="_x0000_s1084" style="position:absolute;visibility:visible;mso-wrap-style:square" from="37242,52573" to="37242,6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Tiesioji jungtis 9" o:spid="_x0000_s1085" style="position:absolute;flip:y;visibility:visible;mso-wrap-style:square" from="37242,62957" to="40005,6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CLsUAAADaAAAADwAAAGRycy9kb3ducmV2LnhtbESPQWvCQBSE74L/YXlCb2ajLbZNXUUE&#10;aVDQ1vbQ4yP7mgSzb9Ps1kR/vSsIHoeZ+YaZzjtTiSM1rrSsYBTFIIgzq0vOFXx/rYYvIJxH1lhZ&#10;JgUncjCf9XtTTLRt+ZOOe5+LAGGXoILC+zqR0mUFGXSRrYmD92sbgz7IJpe6wTbATSXHcTyRBksO&#10;CwXWtCwoO+z/jYI05fX6zKvdz+jj790/lpvtU/us1MOgW7yB8NT5e/jWTrWCV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vCLsUAAADaAAAADwAAAAAAAAAA&#10;AAAAAAChAgAAZHJzL2Rvd25yZXYueG1sUEsFBgAAAAAEAAQA+QAAAJMDAAAAAA==&#10;" strokecolor="#4579b8 [3044]"/>
                <v:line id="Tiesioji jungtis 14" o:spid="_x0000_s1086" style="position:absolute;visibility:visible;mso-wrap-style:square" from="16097,23621" to="16097,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Tiesioji jungtis 15" o:spid="_x0000_s1087" style="position:absolute;visibility:visible;mso-wrap-style:square" from="16097,23621" to="16097,2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Tiesioji jungtis 21" o:spid="_x0000_s1088" style="position:absolute;visibility:visible;mso-wrap-style:square" from="16097,12954" to="16097,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w10:anchorlock/>
              </v:group>
            </w:pict>
          </mc:Fallback>
        </mc:AlternateContent>
      </w:r>
    </w:p>
    <w:p w14:paraId="505276DD" w14:textId="77777777" w:rsidR="005A6485" w:rsidRDefault="005A6485" w:rsidP="005A6485">
      <w:pPr>
        <w:spacing w:after="0"/>
        <w:rPr>
          <w:rFonts w:ascii="Times New Roman" w:hAnsi="Times New Roman" w:cs="Times New Roman"/>
          <w:b/>
          <w:bCs/>
          <w:sz w:val="24"/>
          <w:szCs w:val="24"/>
        </w:rPr>
      </w:pPr>
      <w:r w:rsidRPr="006C282B">
        <w:rPr>
          <w:rFonts w:ascii="Times New Roman" w:hAnsi="Times New Roman" w:cs="Times New Roman"/>
          <w:b/>
          <w:bCs/>
          <w:sz w:val="24"/>
          <w:szCs w:val="24"/>
        </w:rPr>
        <w:t>Žmogiškieji ištekliai</w:t>
      </w:r>
    </w:p>
    <w:p w14:paraId="3A6CB9FD" w14:textId="77777777" w:rsidR="00435EBA" w:rsidRPr="006C282B" w:rsidRDefault="00435EBA" w:rsidP="005A6485">
      <w:pPr>
        <w:spacing w:after="0"/>
        <w:rPr>
          <w:rFonts w:ascii="Times New Roman" w:hAnsi="Times New Roman" w:cs="Times New Roman"/>
          <w:b/>
          <w:bCs/>
          <w:sz w:val="24"/>
          <w:szCs w:val="24"/>
        </w:rPr>
      </w:pPr>
    </w:p>
    <w:p w14:paraId="06A6E50A" w14:textId="636F39F9" w:rsidR="005A6485" w:rsidRPr="00565469" w:rsidRDefault="00617E72" w:rsidP="00435EBA">
      <w:pPr>
        <w:spacing w:after="0"/>
        <w:ind w:firstLine="851"/>
        <w:rPr>
          <w:rFonts w:ascii="Times New Roman" w:hAnsi="Times New Roman" w:cs="Times New Roman"/>
          <w:bCs/>
          <w:sz w:val="24"/>
          <w:szCs w:val="24"/>
        </w:rPr>
      </w:pPr>
      <w:r w:rsidRPr="00565469">
        <w:rPr>
          <w:rFonts w:ascii="Times New Roman" w:hAnsi="Times New Roman" w:cs="Times New Roman"/>
          <w:sz w:val="24"/>
          <w:szCs w:val="24"/>
        </w:rPr>
        <w:lastRenderedPageBreak/>
        <w:t xml:space="preserve">   Mokykloje </w:t>
      </w:r>
      <w:r w:rsidR="00621532" w:rsidRPr="00565469">
        <w:rPr>
          <w:rFonts w:ascii="Times New Roman" w:hAnsi="Times New Roman" w:cs="Times New Roman"/>
          <w:sz w:val="24"/>
          <w:szCs w:val="24"/>
        </w:rPr>
        <w:t>pirmaeilėse pareigose</w:t>
      </w:r>
      <w:r w:rsidR="003C53FF" w:rsidRPr="003C53FF">
        <w:rPr>
          <w:rFonts w:ascii="Times New Roman" w:hAnsi="Times New Roman" w:cs="Times New Roman"/>
          <w:sz w:val="24"/>
          <w:szCs w:val="24"/>
        </w:rPr>
        <w:t xml:space="preserve"> </w:t>
      </w:r>
      <w:r w:rsidR="003C53FF" w:rsidRPr="00565469">
        <w:rPr>
          <w:rFonts w:ascii="Times New Roman" w:hAnsi="Times New Roman" w:cs="Times New Roman"/>
          <w:sz w:val="24"/>
          <w:szCs w:val="24"/>
        </w:rPr>
        <w:t>dirba 26 mokytojai</w:t>
      </w:r>
      <w:r w:rsidR="003C53FF">
        <w:rPr>
          <w:rFonts w:ascii="Times New Roman" w:hAnsi="Times New Roman" w:cs="Times New Roman"/>
          <w:sz w:val="24"/>
          <w:szCs w:val="24"/>
        </w:rPr>
        <w:t xml:space="preserve">, jų </w:t>
      </w:r>
      <w:r w:rsidR="005A6485" w:rsidRPr="00565469">
        <w:rPr>
          <w:rFonts w:ascii="Times New Roman" w:hAnsi="Times New Roman" w:cs="Times New Roman"/>
          <w:sz w:val="24"/>
          <w:szCs w:val="24"/>
        </w:rPr>
        <w:t xml:space="preserve">pedagoginis stažas </w:t>
      </w:r>
      <w:r w:rsidR="00621532" w:rsidRPr="00565469">
        <w:rPr>
          <w:rFonts w:ascii="Times New Roman" w:hAnsi="Times New Roman" w:cs="Times New Roman"/>
          <w:sz w:val="24"/>
          <w:szCs w:val="24"/>
        </w:rPr>
        <w:t xml:space="preserve">nuo 2 iki 42 metų, </w:t>
      </w:r>
      <w:r w:rsidR="0031311B" w:rsidRPr="00565469">
        <w:rPr>
          <w:rFonts w:ascii="Times New Roman" w:hAnsi="Times New Roman" w:cs="Times New Roman"/>
          <w:sz w:val="24"/>
          <w:szCs w:val="24"/>
        </w:rPr>
        <w:t xml:space="preserve">amžiaus </w:t>
      </w:r>
      <w:r w:rsidR="00387E12" w:rsidRPr="00565469">
        <w:rPr>
          <w:rFonts w:ascii="Times New Roman" w:hAnsi="Times New Roman" w:cs="Times New Roman"/>
          <w:sz w:val="24"/>
          <w:szCs w:val="24"/>
        </w:rPr>
        <w:t xml:space="preserve">vidurkis </w:t>
      </w:r>
      <w:r w:rsidR="00B97932" w:rsidRPr="00B97932">
        <w:rPr>
          <w:rFonts w:ascii="Times New Roman" w:hAnsi="Times New Roman" w:cs="Times New Roman"/>
          <w:color w:val="000000" w:themeColor="text1"/>
          <w:sz w:val="24"/>
          <w:szCs w:val="24"/>
        </w:rPr>
        <w:t>48,7</w:t>
      </w:r>
      <w:r w:rsidR="00621532" w:rsidRPr="00B97932">
        <w:rPr>
          <w:rFonts w:ascii="Times New Roman" w:hAnsi="Times New Roman" w:cs="Times New Roman"/>
          <w:color w:val="000000" w:themeColor="text1"/>
          <w:sz w:val="24"/>
          <w:szCs w:val="24"/>
        </w:rPr>
        <w:t xml:space="preserve"> metai</w:t>
      </w:r>
      <w:r w:rsidR="005A6485" w:rsidRPr="00B97932">
        <w:rPr>
          <w:rFonts w:ascii="Times New Roman" w:hAnsi="Times New Roman" w:cs="Times New Roman"/>
          <w:color w:val="000000" w:themeColor="text1"/>
          <w:sz w:val="24"/>
          <w:szCs w:val="24"/>
        </w:rPr>
        <w:t xml:space="preserve">. </w:t>
      </w:r>
      <w:r w:rsidR="005A6485" w:rsidRPr="00B97932">
        <w:rPr>
          <w:rFonts w:ascii="Times New Roman" w:hAnsi="Times New Roman" w:cs="Times New Roman"/>
          <w:bCs/>
          <w:color w:val="000000" w:themeColor="text1"/>
          <w:sz w:val="24"/>
          <w:szCs w:val="24"/>
        </w:rPr>
        <w:t xml:space="preserve"> </w:t>
      </w:r>
    </w:p>
    <w:p w14:paraId="55849C3D" w14:textId="2C79766B" w:rsidR="005A6485" w:rsidRPr="00565469" w:rsidRDefault="005A6485" w:rsidP="00435EBA">
      <w:pPr>
        <w:spacing w:after="0"/>
        <w:ind w:firstLine="851"/>
        <w:rPr>
          <w:rFonts w:ascii="Times New Roman" w:hAnsi="Times New Roman" w:cs="Times New Roman"/>
          <w:sz w:val="24"/>
          <w:szCs w:val="24"/>
        </w:rPr>
      </w:pPr>
      <w:r w:rsidRPr="00565469">
        <w:rPr>
          <w:rFonts w:ascii="Times New Roman" w:hAnsi="Times New Roman" w:cs="Times New Roman"/>
          <w:bCs/>
          <w:sz w:val="24"/>
          <w:szCs w:val="24"/>
        </w:rPr>
        <w:t xml:space="preserve">   </w:t>
      </w:r>
      <w:r w:rsidR="0031311B" w:rsidRPr="00565469">
        <w:rPr>
          <w:rFonts w:ascii="Times New Roman" w:hAnsi="Times New Roman" w:cs="Times New Roman"/>
          <w:bCs/>
          <w:sz w:val="24"/>
          <w:szCs w:val="24"/>
        </w:rPr>
        <w:t>Mokytojų kvalifikacinės kategorijos</w:t>
      </w:r>
      <w:r w:rsidRPr="00565469">
        <w:rPr>
          <w:rFonts w:ascii="Times New Roman" w:hAnsi="Times New Roman" w:cs="Times New Roman"/>
          <w:bCs/>
          <w:sz w:val="24"/>
          <w:szCs w:val="24"/>
        </w:rPr>
        <w:t>: 1 mokytoja</w:t>
      </w:r>
      <w:r w:rsidR="00920E25">
        <w:rPr>
          <w:rFonts w:ascii="Times New Roman" w:hAnsi="Times New Roman" w:cs="Times New Roman"/>
          <w:bCs/>
          <w:sz w:val="24"/>
          <w:szCs w:val="24"/>
        </w:rPr>
        <w:t>s ekspertas</w:t>
      </w:r>
      <w:r w:rsidRPr="00565469">
        <w:rPr>
          <w:rFonts w:ascii="Times New Roman" w:hAnsi="Times New Roman" w:cs="Times New Roman"/>
          <w:bCs/>
          <w:sz w:val="24"/>
          <w:szCs w:val="24"/>
        </w:rPr>
        <w:t>, 6 mokytojai metodini</w:t>
      </w:r>
      <w:r w:rsidR="00387E12" w:rsidRPr="00565469">
        <w:rPr>
          <w:rFonts w:ascii="Times New Roman" w:hAnsi="Times New Roman" w:cs="Times New Roman"/>
          <w:bCs/>
          <w:sz w:val="24"/>
          <w:szCs w:val="24"/>
        </w:rPr>
        <w:t>nkai, 14 vyresniųjų mokytojų, 5</w:t>
      </w:r>
      <w:r w:rsidRPr="00565469">
        <w:rPr>
          <w:rFonts w:ascii="Times New Roman" w:hAnsi="Times New Roman" w:cs="Times New Roman"/>
          <w:bCs/>
          <w:sz w:val="24"/>
          <w:szCs w:val="24"/>
        </w:rPr>
        <w:t xml:space="preserve"> m</w:t>
      </w:r>
      <w:r w:rsidR="0031311B" w:rsidRPr="00565469">
        <w:rPr>
          <w:rFonts w:ascii="Times New Roman" w:hAnsi="Times New Roman" w:cs="Times New Roman"/>
          <w:bCs/>
          <w:sz w:val="24"/>
          <w:szCs w:val="24"/>
        </w:rPr>
        <w:t>okytojai</w:t>
      </w:r>
      <w:r w:rsidRPr="00565469">
        <w:rPr>
          <w:rFonts w:ascii="Times New Roman" w:hAnsi="Times New Roman" w:cs="Times New Roman"/>
          <w:bCs/>
          <w:sz w:val="24"/>
          <w:szCs w:val="24"/>
        </w:rPr>
        <w:t>.</w:t>
      </w:r>
    </w:p>
    <w:p w14:paraId="2FBA2F63" w14:textId="77777777" w:rsidR="008B301D" w:rsidRPr="00565469" w:rsidRDefault="008B301D" w:rsidP="008B301D">
      <w:pPr>
        <w:spacing w:after="0"/>
        <w:rPr>
          <w:rFonts w:ascii="Times New Roman" w:hAnsi="Times New Roman" w:cs="Times New Roman"/>
          <w:sz w:val="24"/>
          <w:szCs w:val="24"/>
        </w:rPr>
      </w:pPr>
    </w:p>
    <w:p w14:paraId="7C4DB302" w14:textId="77777777" w:rsidR="005A6485" w:rsidRPr="006C282B" w:rsidRDefault="005A6485" w:rsidP="005A6485">
      <w:pPr>
        <w:rPr>
          <w:rFonts w:ascii="Times New Roman" w:hAnsi="Times New Roman" w:cs="Times New Roman"/>
          <w:b/>
          <w:bCs/>
          <w:sz w:val="24"/>
          <w:szCs w:val="24"/>
        </w:rPr>
      </w:pPr>
      <w:r w:rsidRPr="006C282B">
        <w:rPr>
          <w:rFonts w:ascii="Times New Roman" w:hAnsi="Times New Roman" w:cs="Times New Roman"/>
          <w:b/>
          <w:bCs/>
          <w:sz w:val="24"/>
          <w:szCs w:val="24"/>
        </w:rPr>
        <w:t>Planavimo sistema</w:t>
      </w:r>
    </w:p>
    <w:p w14:paraId="4BD9501B" w14:textId="5994B3CA" w:rsidR="005A6485" w:rsidRPr="006C282B" w:rsidRDefault="005A6485" w:rsidP="00221C39">
      <w:pPr>
        <w:ind w:firstLine="851"/>
        <w:jc w:val="both"/>
        <w:rPr>
          <w:rFonts w:ascii="Times New Roman" w:hAnsi="Times New Roman" w:cs="Times New Roman"/>
          <w:b/>
          <w:bCs/>
          <w:sz w:val="24"/>
          <w:szCs w:val="24"/>
        </w:rPr>
      </w:pPr>
      <w:r w:rsidRPr="006C282B">
        <w:rPr>
          <w:rFonts w:ascii="Times New Roman" w:hAnsi="Times New Roman" w:cs="Times New Roman"/>
          <w:b/>
          <w:bCs/>
          <w:sz w:val="24"/>
          <w:szCs w:val="24"/>
        </w:rPr>
        <w:t xml:space="preserve">   </w:t>
      </w:r>
      <w:r w:rsidRPr="006C282B">
        <w:rPr>
          <w:rFonts w:ascii="Times New Roman" w:hAnsi="Times New Roman" w:cs="Times New Roman"/>
          <w:sz w:val="24"/>
          <w:szCs w:val="24"/>
        </w:rPr>
        <w:t xml:space="preserve">Mokykla savo </w:t>
      </w:r>
      <w:r w:rsidRPr="006C282B">
        <w:rPr>
          <w:rFonts w:ascii="Times New Roman" w:hAnsi="Times New Roman" w:cs="Times New Roman"/>
          <w:sz w:val="24"/>
          <w:szCs w:val="24"/>
          <w:shd w:val="clear" w:color="auto" w:fill="FFFFFF" w:themeFill="background1"/>
        </w:rPr>
        <w:t>veiklą planuoja atsižvelgdama į įsivertinimo</w:t>
      </w:r>
      <w:r w:rsidRPr="006C282B">
        <w:rPr>
          <w:rFonts w:ascii="Times New Roman" w:hAnsi="Times New Roman" w:cs="Times New Roman"/>
          <w:sz w:val="24"/>
          <w:szCs w:val="24"/>
        </w:rPr>
        <w:t xml:space="preserve"> išvadas bei rekomendacijas,  rengdama trejų metų strateginį </w:t>
      </w:r>
      <w:r w:rsidR="001F0D82" w:rsidRPr="006C282B">
        <w:rPr>
          <w:rFonts w:ascii="Times New Roman" w:hAnsi="Times New Roman" w:cs="Times New Roman"/>
          <w:sz w:val="24"/>
          <w:szCs w:val="24"/>
        </w:rPr>
        <w:t>planą, metinį</w:t>
      </w:r>
      <w:r w:rsidRPr="006C282B">
        <w:rPr>
          <w:rFonts w:ascii="Times New Roman" w:hAnsi="Times New Roman" w:cs="Times New Roman"/>
          <w:sz w:val="24"/>
          <w:szCs w:val="24"/>
        </w:rPr>
        <w:t xml:space="preserve"> veiklos </w:t>
      </w:r>
      <w:r w:rsidR="001F0D82" w:rsidRPr="006C282B">
        <w:rPr>
          <w:rFonts w:ascii="Times New Roman" w:hAnsi="Times New Roman" w:cs="Times New Roman"/>
          <w:color w:val="000000" w:themeColor="text1"/>
          <w:sz w:val="24"/>
          <w:szCs w:val="24"/>
          <w:shd w:val="clear" w:color="auto" w:fill="FFFFFF" w:themeFill="background1"/>
        </w:rPr>
        <w:t>planą</w:t>
      </w:r>
      <w:r w:rsidRPr="006C282B">
        <w:rPr>
          <w:rFonts w:ascii="Times New Roman" w:hAnsi="Times New Roman" w:cs="Times New Roman"/>
          <w:color w:val="000000" w:themeColor="text1"/>
          <w:sz w:val="24"/>
          <w:szCs w:val="24"/>
          <w:shd w:val="clear" w:color="auto" w:fill="FFFFFF" w:themeFill="background1"/>
        </w:rPr>
        <w:t xml:space="preserve">. </w:t>
      </w:r>
      <w:r w:rsidRPr="006C282B">
        <w:rPr>
          <w:rFonts w:ascii="Times New Roman" w:hAnsi="Times New Roman" w:cs="Times New Roman"/>
          <w:sz w:val="24"/>
          <w:szCs w:val="24"/>
          <w:shd w:val="clear" w:color="auto" w:fill="FFFFFF" w:themeFill="background1"/>
        </w:rPr>
        <w:t>Ugdymo</w:t>
      </w:r>
      <w:r w:rsidRPr="006C282B">
        <w:rPr>
          <w:rFonts w:ascii="Times New Roman" w:hAnsi="Times New Roman" w:cs="Times New Roman"/>
          <w:sz w:val="24"/>
          <w:szCs w:val="24"/>
        </w:rPr>
        <w:t xml:space="preserve"> procesas organizuoja</w:t>
      </w:r>
      <w:r w:rsidR="00011684" w:rsidRPr="006C282B">
        <w:rPr>
          <w:rFonts w:ascii="Times New Roman" w:hAnsi="Times New Roman" w:cs="Times New Roman"/>
          <w:sz w:val="24"/>
          <w:szCs w:val="24"/>
        </w:rPr>
        <w:t xml:space="preserve">mas </w:t>
      </w:r>
      <w:r w:rsidR="007E649C">
        <w:rPr>
          <w:rFonts w:ascii="Times New Roman" w:hAnsi="Times New Roman" w:cs="Times New Roman"/>
          <w:sz w:val="24"/>
          <w:szCs w:val="24"/>
        </w:rPr>
        <w:t xml:space="preserve">vadovaujantis </w:t>
      </w:r>
      <w:r w:rsidR="00011684" w:rsidRPr="006C282B">
        <w:rPr>
          <w:rFonts w:ascii="Times New Roman" w:hAnsi="Times New Roman" w:cs="Times New Roman"/>
          <w:sz w:val="24"/>
          <w:szCs w:val="24"/>
        </w:rPr>
        <w:t>mokyklos ugdymo pla</w:t>
      </w:r>
      <w:r w:rsidR="007E649C">
        <w:rPr>
          <w:rFonts w:ascii="Times New Roman" w:hAnsi="Times New Roman" w:cs="Times New Roman"/>
          <w:sz w:val="24"/>
          <w:szCs w:val="24"/>
        </w:rPr>
        <w:t>nu, kurį rengia sudaryta grupė.</w:t>
      </w:r>
      <w:r w:rsidRPr="006C282B">
        <w:rPr>
          <w:rFonts w:ascii="Times New Roman" w:hAnsi="Times New Roman" w:cs="Times New Roman"/>
          <w:sz w:val="24"/>
          <w:szCs w:val="24"/>
        </w:rPr>
        <w:t xml:space="preserve"> Mokomųjų dalykų ugdymo turinys planuojamas</w:t>
      </w:r>
      <w:r w:rsidR="007E649C">
        <w:rPr>
          <w:rFonts w:ascii="Times New Roman" w:hAnsi="Times New Roman" w:cs="Times New Roman"/>
          <w:sz w:val="24"/>
          <w:szCs w:val="24"/>
        </w:rPr>
        <w:t xml:space="preserve"> metams, atsižvelgiant į numatytus</w:t>
      </w:r>
      <w:r w:rsidRPr="006C282B">
        <w:rPr>
          <w:rFonts w:ascii="Times New Roman" w:hAnsi="Times New Roman" w:cs="Times New Roman"/>
          <w:sz w:val="24"/>
          <w:szCs w:val="24"/>
        </w:rPr>
        <w:t xml:space="preserve"> mokinių pasiekimus pagal Bendrąsias programas. </w:t>
      </w:r>
      <w:r w:rsidRPr="00A56637">
        <w:rPr>
          <w:rFonts w:ascii="Times New Roman" w:hAnsi="Times New Roman" w:cs="Times New Roman"/>
          <w:color w:val="000000" w:themeColor="text1"/>
          <w:sz w:val="24"/>
          <w:szCs w:val="24"/>
        </w:rPr>
        <w:t>Mokytojai,</w:t>
      </w:r>
      <w:r w:rsidRPr="006C282B">
        <w:rPr>
          <w:rFonts w:ascii="Times New Roman" w:hAnsi="Times New Roman" w:cs="Times New Roman"/>
          <w:sz w:val="24"/>
          <w:szCs w:val="24"/>
        </w:rPr>
        <w:t xml:space="preserve"> rengdamiesi pamokų ciklui, atskirai pamokai, numato pamokos temą, pamokos uždavinius, ugdomus gebėjimus, mokymosi veiklas, individualizavimo, diferencijavimo galimybes, integraciją, pasiekimų vertinimą</w:t>
      </w:r>
      <w:r w:rsidRPr="00A56637">
        <w:rPr>
          <w:rFonts w:ascii="Times New Roman" w:hAnsi="Times New Roman" w:cs="Times New Roman"/>
          <w:color w:val="000000" w:themeColor="text1"/>
          <w:sz w:val="24"/>
          <w:szCs w:val="24"/>
        </w:rPr>
        <w:t xml:space="preserve">. </w:t>
      </w:r>
      <w:r w:rsidR="007E649C" w:rsidRPr="00A56637">
        <w:rPr>
          <w:rFonts w:ascii="Times New Roman" w:hAnsi="Times New Roman" w:cs="Times New Roman"/>
          <w:color w:val="000000" w:themeColor="text1"/>
          <w:sz w:val="24"/>
          <w:szCs w:val="24"/>
        </w:rPr>
        <w:t xml:space="preserve">Rengiami </w:t>
      </w:r>
      <w:r w:rsidRPr="006C282B">
        <w:rPr>
          <w:rFonts w:ascii="Times New Roman" w:hAnsi="Times New Roman" w:cs="Times New Roman"/>
          <w:sz w:val="24"/>
          <w:szCs w:val="24"/>
        </w:rPr>
        <w:t>klasių vadovų, metodinių</w:t>
      </w:r>
      <w:r w:rsidR="007E649C">
        <w:rPr>
          <w:rFonts w:ascii="Times New Roman" w:hAnsi="Times New Roman" w:cs="Times New Roman"/>
          <w:sz w:val="24"/>
          <w:szCs w:val="24"/>
        </w:rPr>
        <w:t xml:space="preserve"> grupių veiklos planai</w:t>
      </w:r>
      <w:r w:rsidRPr="006C282B">
        <w:rPr>
          <w:rFonts w:ascii="Times New Roman" w:hAnsi="Times New Roman" w:cs="Times New Roman"/>
          <w:sz w:val="24"/>
          <w:szCs w:val="24"/>
        </w:rPr>
        <w:t>, neformali</w:t>
      </w:r>
      <w:r w:rsidR="007E649C">
        <w:rPr>
          <w:rFonts w:ascii="Times New Roman" w:hAnsi="Times New Roman" w:cs="Times New Roman"/>
          <w:sz w:val="24"/>
          <w:szCs w:val="24"/>
        </w:rPr>
        <w:t>ojo ugdymo bei modulių programos</w:t>
      </w:r>
      <w:r w:rsidRPr="006C282B">
        <w:rPr>
          <w:rFonts w:ascii="Times New Roman" w:hAnsi="Times New Roman" w:cs="Times New Roman"/>
          <w:sz w:val="24"/>
          <w:szCs w:val="24"/>
        </w:rPr>
        <w:t xml:space="preserve">. </w:t>
      </w:r>
    </w:p>
    <w:p w14:paraId="22F91052" w14:textId="77777777" w:rsidR="005A6485" w:rsidRPr="006C282B" w:rsidRDefault="005A6485" w:rsidP="005A6485">
      <w:pPr>
        <w:rPr>
          <w:rFonts w:ascii="Times New Roman" w:hAnsi="Times New Roman" w:cs="Times New Roman"/>
          <w:b/>
          <w:bCs/>
          <w:sz w:val="24"/>
          <w:szCs w:val="24"/>
        </w:rPr>
      </w:pPr>
      <w:r w:rsidRPr="006C282B">
        <w:rPr>
          <w:rFonts w:ascii="Times New Roman" w:hAnsi="Times New Roman" w:cs="Times New Roman"/>
          <w:b/>
          <w:bCs/>
          <w:sz w:val="24"/>
          <w:szCs w:val="24"/>
        </w:rPr>
        <w:t>Finansiniai ištekliai</w:t>
      </w:r>
    </w:p>
    <w:p w14:paraId="1922EFE5" w14:textId="4E024DF4" w:rsidR="005A6485" w:rsidRPr="00565469" w:rsidRDefault="005A6485" w:rsidP="00221C39">
      <w:pPr>
        <w:spacing w:after="0"/>
        <w:ind w:firstLine="851"/>
        <w:jc w:val="both"/>
        <w:rPr>
          <w:rFonts w:ascii="Times New Roman" w:hAnsi="Times New Roman" w:cs="Times New Roman"/>
          <w:sz w:val="24"/>
          <w:szCs w:val="24"/>
        </w:rPr>
      </w:pPr>
      <w:r w:rsidRPr="00565469">
        <w:rPr>
          <w:rFonts w:ascii="Times New Roman" w:hAnsi="Times New Roman" w:cs="Times New Roman"/>
          <w:sz w:val="24"/>
          <w:szCs w:val="24"/>
        </w:rPr>
        <w:t xml:space="preserve">   Mokykla</w:t>
      </w:r>
      <w:r w:rsidR="00E242A5" w:rsidRPr="00565469">
        <w:rPr>
          <w:rFonts w:ascii="Times New Roman" w:hAnsi="Times New Roman" w:cs="Times New Roman"/>
          <w:sz w:val="24"/>
          <w:szCs w:val="24"/>
        </w:rPr>
        <w:t xml:space="preserve"> yra finansuojama iš Pakruojo rajono</w:t>
      </w:r>
      <w:r w:rsidRPr="00565469">
        <w:rPr>
          <w:rFonts w:ascii="Times New Roman" w:hAnsi="Times New Roman" w:cs="Times New Roman"/>
          <w:sz w:val="24"/>
          <w:szCs w:val="24"/>
        </w:rPr>
        <w:t xml:space="preserve"> savivaldybės biudžeto pagal asignavimų valdytojo patvirtintą sąmatą. Ugdymo procesas finansuojamas iš valstybės biudžeto lėšų pagal </w:t>
      </w:r>
      <w:r w:rsidR="00E242A5" w:rsidRPr="00565469">
        <w:rPr>
          <w:rFonts w:ascii="Times New Roman" w:hAnsi="Times New Roman" w:cs="Times New Roman"/>
          <w:sz w:val="24"/>
          <w:szCs w:val="24"/>
        </w:rPr>
        <w:t xml:space="preserve">suformuotą Mokinio krepšelį. </w:t>
      </w:r>
      <w:r w:rsidRPr="00565469">
        <w:rPr>
          <w:rFonts w:ascii="Times New Roman" w:hAnsi="Times New Roman" w:cs="Times New Roman"/>
          <w:sz w:val="24"/>
          <w:szCs w:val="24"/>
        </w:rPr>
        <w:t>Papildomai lėšos pritraukiamos iš specialiųjų programų, kurias vykdo mokykla, laim</w:t>
      </w:r>
      <w:r w:rsidR="001F0D82" w:rsidRPr="00565469">
        <w:rPr>
          <w:rFonts w:ascii="Times New Roman" w:hAnsi="Times New Roman" w:cs="Times New Roman"/>
          <w:sz w:val="24"/>
          <w:szCs w:val="24"/>
        </w:rPr>
        <w:t>ėtų projektų, rėmėjų ir 2 proc.</w:t>
      </w:r>
      <w:r w:rsidR="00146D7B" w:rsidRPr="00565469">
        <w:rPr>
          <w:rFonts w:ascii="Times New Roman" w:hAnsi="Times New Roman" w:cs="Times New Roman"/>
          <w:sz w:val="24"/>
          <w:szCs w:val="24"/>
        </w:rPr>
        <w:t xml:space="preserve"> gyventojų</w:t>
      </w:r>
      <w:r w:rsidR="001F0D82" w:rsidRPr="00565469">
        <w:rPr>
          <w:rFonts w:ascii="Times New Roman" w:hAnsi="Times New Roman" w:cs="Times New Roman"/>
          <w:sz w:val="24"/>
          <w:szCs w:val="24"/>
        </w:rPr>
        <w:t xml:space="preserve"> pajamų mokesčio</w:t>
      </w:r>
      <w:r w:rsidR="009D2327" w:rsidRPr="00565469">
        <w:rPr>
          <w:rFonts w:ascii="Times New Roman" w:hAnsi="Times New Roman" w:cs="Times New Roman"/>
          <w:sz w:val="24"/>
          <w:szCs w:val="24"/>
        </w:rPr>
        <w:t xml:space="preserve"> paramos</w:t>
      </w:r>
      <w:r w:rsidRPr="00565469">
        <w:rPr>
          <w:rFonts w:ascii="Times New Roman" w:hAnsi="Times New Roman" w:cs="Times New Roman"/>
          <w:sz w:val="24"/>
          <w:szCs w:val="24"/>
        </w:rPr>
        <w:t xml:space="preserve">. Rozalimo </w:t>
      </w:r>
      <w:r w:rsidR="00E242A5" w:rsidRPr="00565469">
        <w:rPr>
          <w:rFonts w:ascii="Times New Roman" w:hAnsi="Times New Roman" w:cs="Times New Roman"/>
          <w:sz w:val="24"/>
          <w:szCs w:val="24"/>
        </w:rPr>
        <w:t xml:space="preserve">pagrindinė </w:t>
      </w:r>
      <w:r w:rsidRPr="00565469">
        <w:rPr>
          <w:rFonts w:ascii="Times New Roman" w:hAnsi="Times New Roman" w:cs="Times New Roman"/>
          <w:sz w:val="24"/>
          <w:szCs w:val="24"/>
        </w:rPr>
        <w:t>mokykla turi paramos gavėjo statusą.</w:t>
      </w:r>
    </w:p>
    <w:p w14:paraId="497579CF" w14:textId="77777777" w:rsidR="00E242A5" w:rsidRPr="00565469" w:rsidRDefault="00E242A5" w:rsidP="00E242A5">
      <w:pPr>
        <w:spacing w:after="0"/>
        <w:jc w:val="both"/>
        <w:rPr>
          <w:rFonts w:ascii="Times New Roman" w:hAnsi="Times New Roman" w:cs="Times New Roman"/>
          <w:sz w:val="24"/>
          <w:szCs w:val="24"/>
        </w:rPr>
      </w:pPr>
    </w:p>
    <w:p w14:paraId="6C59F317" w14:textId="77777777" w:rsidR="005A6485" w:rsidRPr="006C282B" w:rsidRDefault="005A6485" w:rsidP="005A6485">
      <w:pPr>
        <w:rPr>
          <w:rFonts w:ascii="Times New Roman" w:hAnsi="Times New Roman" w:cs="Times New Roman"/>
          <w:b/>
          <w:bCs/>
          <w:sz w:val="24"/>
          <w:szCs w:val="24"/>
        </w:rPr>
      </w:pPr>
      <w:r w:rsidRPr="006C282B">
        <w:rPr>
          <w:rFonts w:ascii="Times New Roman" w:hAnsi="Times New Roman" w:cs="Times New Roman"/>
          <w:b/>
          <w:bCs/>
          <w:sz w:val="24"/>
          <w:szCs w:val="24"/>
        </w:rPr>
        <w:t>Ryšių sistema, informacinės ir komunikacinės sistemos</w:t>
      </w:r>
    </w:p>
    <w:p w14:paraId="2177B428" w14:textId="7AAF52D0" w:rsidR="005A6485" w:rsidRPr="006C282B" w:rsidRDefault="005A6485" w:rsidP="00221C39">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 xml:space="preserve">   Mokykloje įdiegta informacinė sistema, lokalus tinklas, internetas, elektroninis dienynas.</w:t>
      </w:r>
      <w:r w:rsidR="00011684" w:rsidRPr="006C282B">
        <w:rPr>
          <w:rFonts w:ascii="Times New Roman" w:hAnsi="Times New Roman" w:cs="Times New Roman"/>
          <w:sz w:val="24"/>
          <w:szCs w:val="24"/>
        </w:rPr>
        <w:t xml:space="preserve"> Mokyklos bendruomenės saugumui užtikrinti yra įrengtos</w:t>
      </w:r>
      <w:r w:rsidR="00176D9F" w:rsidRPr="006C282B">
        <w:rPr>
          <w:rFonts w:ascii="Times New Roman" w:hAnsi="Times New Roman" w:cs="Times New Roman"/>
          <w:sz w:val="24"/>
          <w:szCs w:val="24"/>
        </w:rPr>
        <w:t xml:space="preserve"> patalpų</w:t>
      </w:r>
      <w:r w:rsidR="00011684" w:rsidRPr="006C282B">
        <w:rPr>
          <w:rFonts w:ascii="Times New Roman" w:hAnsi="Times New Roman" w:cs="Times New Roman"/>
          <w:sz w:val="24"/>
          <w:szCs w:val="24"/>
        </w:rPr>
        <w:t xml:space="preserve"> stebėjimo kameros.</w:t>
      </w:r>
      <w:r w:rsidR="00E242A5" w:rsidRPr="006C282B">
        <w:rPr>
          <w:rFonts w:ascii="Times New Roman" w:hAnsi="Times New Roman" w:cs="Times New Roman"/>
          <w:sz w:val="24"/>
          <w:szCs w:val="24"/>
        </w:rPr>
        <w:t xml:space="preserve"> </w:t>
      </w:r>
      <w:r w:rsidRPr="006C282B">
        <w:rPr>
          <w:rFonts w:ascii="Times New Roman" w:hAnsi="Times New Roman" w:cs="Times New Roman"/>
          <w:sz w:val="24"/>
          <w:szCs w:val="24"/>
        </w:rPr>
        <w:t>Informacija</w:t>
      </w:r>
      <w:r w:rsidR="00176D9F" w:rsidRPr="006C282B">
        <w:rPr>
          <w:rFonts w:ascii="Times New Roman" w:hAnsi="Times New Roman" w:cs="Times New Roman"/>
          <w:sz w:val="24"/>
          <w:szCs w:val="24"/>
        </w:rPr>
        <w:t xml:space="preserve"> apie mokinių pasiekimus </w:t>
      </w:r>
      <w:r w:rsidRPr="006C282B">
        <w:rPr>
          <w:rFonts w:ascii="Times New Roman" w:hAnsi="Times New Roman" w:cs="Times New Roman"/>
          <w:sz w:val="24"/>
          <w:szCs w:val="24"/>
        </w:rPr>
        <w:t xml:space="preserve"> </w:t>
      </w:r>
      <w:r w:rsidR="004B6BA9">
        <w:rPr>
          <w:rFonts w:ascii="Times New Roman" w:hAnsi="Times New Roman" w:cs="Times New Roman"/>
          <w:sz w:val="24"/>
          <w:szCs w:val="24"/>
        </w:rPr>
        <w:t>pateikiama</w:t>
      </w:r>
      <w:r w:rsidRPr="006C282B">
        <w:rPr>
          <w:rFonts w:ascii="Times New Roman" w:hAnsi="Times New Roman" w:cs="Times New Roman"/>
          <w:sz w:val="24"/>
          <w:szCs w:val="24"/>
        </w:rPr>
        <w:t xml:space="preserve"> elektroniniu paštu, naudojantis elektroninio dienyno pranešimų funkcija ir </w:t>
      </w:r>
      <w:r w:rsidR="004B6BA9">
        <w:rPr>
          <w:rFonts w:ascii="Times New Roman" w:hAnsi="Times New Roman" w:cs="Times New Roman"/>
          <w:sz w:val="24"/>
          <w:szCs w:val="24"/>
        </w:rPr>
        <w:t xml:space="preserve">talpinama </w:t>
      </w:r>
      <w:r w:rsidRPr="006C282B">
        <w:rPr>
          <w:rFonts w:ascii="Times New Roman" w:hAnsi="Times New Roman" w:cs="Times New Roman"/>
          <w:sz w:val="24"/>
          <w:szCs w:val="24"/>
        </w:rPr>
        <w:t xml:space="preserve">mokyklos interneto svetainėje. Mokyklos veiklos aktualijos aptariamos tėvų susirinkimų, atvirų durų </w:t>
      </w:r>
      <w:r w:rsidRPr="00387BC7">
        <w:rPr>
          <w:rFonts w:ascii="Times New Roman" w:hAnsi="Times New Roman" w:cs="Times New Roman"/>
          <w:sz w:val="24"/>
          <w:szCs w:val="24"/>
        </w:rPr>
        <w:t xml:space="preserve">dienų metu. </w:t>
      </w:r>
      <w:r w:rsidR="00146D7B" w:rsidRPr="00387BC7">
        <w:rPr>
          <w:rFonts w:ascii="Times New Roman" w:hAnsi="Times New Roman" w:cs="Times New Roman"/>
          <w:sz w:val="24"/>
          <w:szCs w:val="24"/>
        </w:rPr>
        <w:t xml:space="preserve">Mokykla naudojasi Švietimo informacinių technologijų </w:t>
      </w:r>
      <w:r w:rsidR="00387BC7">
        <w:rPr>
          <w:rFonts w:ascii="Times New Roman" w:hAnsi="Times New Roman" w:cs="Times New Roman"/>
          <w:sz w:val="24"/>
          <w:szCs w:val="24"/>
          <w:shd w:val="clear" w:color="auto" w:fill="FFFFFF" w:themeFill="background1"/>
        </w:rPr>
        <w:t>centro</w:t>
      </w:r>
      <w:r w:rsidR="00387BC7" w:rsidRPr="00387BC7">
        <w:rPr>
          <w:rFonts w:ascii="Times New Roman" w:hAnsi="Times New Roman" w:cs="Times New Roman"/>
          <w:sz w:val="24"/>
          <w:szCs w:val="24"/>
          <w:shd w:val="clear" w:color="auto" w:fill="FFFFFF" w:themeFill="background1"/>
        </w:rPr>
        <w:t xml:space="preserve"> </w:t>
      </w:r>
      <w:r w:rsidR="00146D7B" w:rsidRPr="00387BC7">
        <w:rPr>
          <w:rFonts w:ascii="Times New Roman" w:hAnsi="Times New Roman" w:cs="Times New Roman"/>
          <w:sz w:val="24"/>
          <w:szCs w:val="24"/>
          <w:shd w:val="clear" w:color="auto" w:fill="FFFFFF" w:themeFill="background1"/>
        </w:rPr>
        <w:t>Švietimo</w:t>
      </w:r>
      <w:r w:rsidR="00146D7B" w:rsidRPr="00387BC7">
        <w:rPr>
          <w:rFonts w:ascii="Times New Roman" w:hAnsi="Times New Roman" w:cs="Times New Roman"/>
          <w:sz w:val="24"/>
          <w:szCs w:val="24"/>
        </w:rPr>
        <w:t xml:space="preserve"> valdymo</w:t>
      </w:r>
      <w:r w:rsidR="00146D7B" w:rsidRPr="006C282B">
        <w:rPr>
          <w:rFonts w:ascii="Times New Roman" w:hAnsi="Times New Roman" w:cs="Times New Roman"/>
          <w:sz w:val="24"/>
          <w:szCs w:val="24"/>
        </w:rPr>
        <w:t xml:space="preserve"> informacine sistema, mokinių ir pedagogų duomenų registru, Nacionalinio egzaminų centro duomenų perdavimo sistema Keltas. </w:t>
      </w:r>
    </w:p>
    <w:p w14:paraId="404BB714" w14:textId="77777777" w:rsidR="00E242A5" w:rsidRPr="006C282B" w:rsidRDefault="00E242A5" w:rsidP="00E242A5">
      <w:pPr>
        <w:spacing w:after="0"/>
        <w:jc w:val="both"/>
        <w:rPr>
          <w:rFonts w:ascii="Times New Roman" w:hAnsi="Times New Roman" w:cs="Times New Roman"/>
          <w:sz w:val="24"/>
          <w:szCs w:val="24"/>
        </w:rPr>
      </w:pPr>
    </w:p>
    <w:p w14:paraId="0847175C" w14:textId="77777777" w:rsidR="005A6485" w:rsidRPr="006C282B" w:rsidRDefault="005A6485" w:rsidP="005A6485">
      <w:pPr>
        <w:rPr>
          <w:rFonts w:ascii="Times New Roman" w:hAnsi="Times New Roman" w:cs="Times New Roman"/>
          <w:b/>
          <w:sz w:val="24"/>
          <w:szCs w:val="24"/>
        </w:rPr>
      </w:pPr>
      <w:r w:rsidRPr="006C282B">
        <w:rPr>
          <w:rFonts w:ascii="Times New Roman" w:hAnsi="Times New Roman" w:cs="Times New Roman"/>
          <w:b/>
          <w:sz w:val="24"/>
          <w:szCs w:val="24"/>
        </w:rPr>
        <w:t>Vidaus darbo kontrolė</w:t>
      </w:r>
    </w:p>
    <w:p w14:paraId="3BD7C452" w14:textId="060085BD" w:rsidR="000C0F42" w:rsidRDefault="005A6485" w:rsidP="00221C39">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 xml:space="preserve">   Mokykloje vykdoma pedagoginės veiklos priežiūra pagal parengtą planą. Mokyklos veiklos kokybę  įvertina sudaryta darbo grupė. Kiekvienais metais mokyklos bendruomenei pateikiama įsivertinimo grupės veiklos ataskaita, teikiami pasiūlymai tolesnei veiklai planuoti ir ugdymo procesui tobulinti.</w:t>
      </w:r>
      <w:r w:rsidR="008B301D" w:rsidRPr="006C282B">
        <w:rPr>
          <w:rFonts w:ascii="Times New Roman" w:hAnsi="Times New Roman" w:cs="Times New Roman"/>
          <w:sz w:val="24"/>
          <w:szCs w:val="24"/>
        </w:rPr>
        <w:t xml:space="preserve"> </w:t>
      </w:r>
    </w:p>
    <w:p w14:paraId="4EBFBFB5" w14:textId="77777777" w:rsidR="00221C39" w:rsidRDefault="00221C39" w:rsidP="00221C39">
      <w:pPr>
        <w:spacing w:after="0"/>
        <w:ind w:firstLine="851"/>
        <w:jc w:val="both"/>
        <w:rPr>
          <w:rFonts w:ascii="Times New Roman" w:hAnsi="Times New Roman" w:cs="Times New Roman"/>
          <w:sz w:val="24"/>
          <w:szCs w:val="24"/>
        </w:rPr>
      </w:pPr>
    </w:p>
    <w:p w14:paraId="2D2A68E2" w14:textId="77777777" w:rsidR="00221C39" w:rsidRDefault="00221C39" w:rsidP="00221C39">
      <w:pPr>
        <w:spacing w:after="0"/>
        <w:ind w:firstLine="851"/>
        <w:jc w:val="both"/>
        <w:rPr>
          <w:rFonts w:ascii="Times New Roman" w:hAnsi="Times New Roman" w:cs="Times New Roman"/>
          <w:sz w:val="24"/>
          <w:szCs w:val="24"/>
        </w:rPr>
      </w:pPr>
    </w:p>
    <w:p w14:paraId="4F066FAE" w14:textId="77777777" w:rsidR="00221C39" w:rsidRPr="006C282B" w:rsidRDefault="00221C39" w:rsidP="00221C39">
      <w:pPr>
        <w:spacing w:after="0"/>
        <w:ind w:firstLine="851"/>
        <w:jc w:val="both"/>
        <w:rPr>
          <w:rFonts w:ascii="Times New Roman" w:hAnsi="Times New Roman" w:cs="Times New Roman"/>
          <w:sz w:val="24"/>
          <w:szCs w:val="24"/>
        </w:rPr>
      </w:pPr>
    </w:p>
    <w:p w14:paraId="5F935B86" w14:textId="77777777" w:rsidR="000C0F42" w:rsidRPr="006C282B" w:rsidRDefault="000C0F42" w:rsidP="005A6485">
      <w:pPr>
        <w:spacing w:after="0"/>
        <w:rPr>
          <w:rFonts w:ascii="Times New Roman" w:hAnsi="Times New Roman" w:cs="Times New Roman"/>
          <w:sz w:val="24"/>
          <w:szCs w:val="24"/>
        </w:rPr>
      </w:pPr>
    </w:p>
    <w:p w14:paraId="332B0670" w14:textId="77777777" w:rsidR="005A6485" w:rsidRPr="006C282B" w:rsidRDefault="005A6485" w:rsidP="005A6485">
      <w:pPr>
        <w:pStyle w:val="Sraopastraipa"/>
        <w:numPr>
          <w:ilvl w:val="0"/>
          <w:numId w:val="10"/>
        </w:numPr>
        <w:jc w:val="center"/>
        <w:rPr>
          <w:rFonts w:ascii="Times New Roman" w:hAnsi="Times New Roman" w:cs="Times New Roman"/>
          <w:b/>
          <w:sz w:val="24"/>
          <w:szCs w:val="24"/>
        </w:rPr>
      </w:pPr>
      <w:r w:rsidRPr="006C282B">
        <w:rPr>
          <w:rFonts w:ascii="Times New Roman" w:hAnsi="Times New Roman" w:cs="Times New Roman"/>
          <w:b/>
          <w:sz w:val="24"/>
          <w:szCs w:val="24"/>
        </w:rPr>
        <w:t>SSGG</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46"/>
      </w:tblGrid>
      <w:tr w:rsidR="005A6485" w:rsidRPr="006C282B" w14:paraId="252C5F54" w14:textId="77777777" w:rsidTr="000F0346">
        <w:trPr>
          <w:trHeight w:val="119"/>
        </w:trPr>
        <w:tc>
          <w:tcPr>
            <w:tcW w:w="4947" w:type="dxa"/>
            <w:tcBorders>
              <w:top w:val="single" w:sz="4" w:space="0" w:color="auto"/>
              <w:left w:val="single" w:sz="4" w:space="0" w:color="auto"/>
              <w:bottom w:val="single" w:sz="4" w:space="0" w:color="auto"/>
              <w:right w:val="single" w:sz="4" w:space="0" w:color="auto"/>
            </w:tcBorders>
            <w:hideMark/>
          </w:tcPr>
          <w:p w14:paraId="14A2B99A" w14:textId="77777777" w:rsidR="005A6485" w:rsidRPr="006C282B" w:rsidRDefault="005A6485" w:rsidP="000F0346">
            <w:pPr>
              <w:rPr>
                <w:rFonts w:ascii="Times New Roman" w:hAnsi="Times New Roman" w:cs="Times New Roman"/>
                <w:b/>
                <w:bCs/>
                <w:sz w:val="24"/>
                <w:szCs w:val="24"/>
              </w:rPr>
            </w:pPr>
            <w:r w:rsidRPr="006C282B">
              <w:rPr>
                <w:rFonts w:ascii="Times New Roman" w:hAnsi="Times New Roman" w:cs="Times New Roman"/>
                <w:b/>
                <w:bCs/>
                <w:sz w:val="24"/>
                <w:szCs w:val="24"/>
              </w:rPr>
              <w:lastRenderedPageBreak/>
              <w:t>Stiprybės</w:t>
            </w:r>
          </w:p>
        </w:tc>
        <w:tc>
          <w:tcPr>
            <w:tcW w:w="4946" w:type="dxa"/>
            <w:tcBorders>
              <w:top w:val="single" w:sz="4" w:space="0" w:color="auto"/>
              <w:left w:val="single" w:sz="4" w:space="0" w:color="auto"/>
              <w:bottom w:val="single" w:sz="4" w:space="0" w:color="auto"/>
              <w:right w:val="single" w:sz="4" w:space="0" w:color="auto"/>
            </w:tcBorders>
            <w:hideMark/>
          </w:tcPr>
          <w:p w14:paraId="41B7044A" w14:textId="77777777" w:rsidR="005A6485" w:rsidRPr="006C282B" w:rsidRDefault="005A6485" w:rsidP="000F0346">
            <w:pPr>
              <w:rPr>
                <w:rFonts w:ascii="Times New Roman" w:hAnsi="Times New Roman" w:cs="Times New Roman"/>
                <w:b/>
                <w:bCs/>
                <w:sz w:val="24"/>
                <w:szCs w:val="24"/>
              </w:rPr>
            </w:pPr>
            <w:r w:rsidRPr="006C282B">
              <w:rPr>
                <w:rFonts w:ascii="Times New Roman" w:hAnsi="Times New Roman" w:cs="Times New Roman"/>
                <w:b/>
                <w:bCs/>
                <w:sz w:val="24"/>
                <w:szCs w:val="24"/>
              </w:rPr>
              <w:t>Silpnybės</w:t>
            </w:r>
          </w:p>
        </w:tc>
      </w:tr>
      <w:tr w:rsidR="005A6485" w:rsidRPr="006C282B" w14:paraId="3B248574" w14:textId="77777777" w:rsidTr="000F0346">
        <w:trPr>
          <w:trHeight w:val="119"/>
        </w:trPr>
        <w:tc>
          <w:tcPr>
            <w:tcW w:w="4947" w:type="dxa"/>
            <w:tcBorders>
              <w:top w:val="single" w:sz="4" w:space="0" w:color="auto"/>
              <w:left w:val="single" w:sz="4" w:space="0" w:color="auto"/>
              <w:bottom w:val="single" w:sz="4" w:space="0" w:color="auto"/>
              <w:right w:val="single" w:sz="4" w:space="0" w:color="auto"/>
            </w:tcBorders>
            <w:hideMark/>
          </w:tcPr>
          <w:p w14:paraId="3251E831" w14:textId="77777777" w:rsidR="005A6485" w:rsidRPr="006C282B" w:rsidRDefault="005A6485" w:rsidP="005A6485">
            <w:pPr>
              <w:numPr>
                <w:ilvl w:val="0"/>
                <w:numId w:val="1"/>
              </w:numPr>
              <w:spacing w:after="0"/>
              <w:rPr>
                <w:rFonts w:ascii="Times New Roman" w:hAnsi="Times New Roman" w:cs="Times New Roman"/>
                <w:bCs/>
                <w:sz w:val="24"/>
                <w:szCs w:val="24"/>
              </w:rPr>
            </w:pPr>
            <w:r w:rsidRPr="006C282B">
              <w:rPr>
                <w:rFonts w:ascii="Times New Roman" w:hAnsi="Times New Roman" w:cs="Times New Roman"/>
                <w:bCs/>
                <w:sz w:val="24"/>
                <w:szCs w:val="24"/>
              </w:rPr>
              <w:t>Geri mokytojų ir mokinių santykiai.</w:t>
            </w:r>
          </w:p>
          <w:p w14:paraId="0B456F01" w14:textId="77777777" w:rsidR="005A6485" w:rsidRPr="006C282B" w:rsidRDefault="005A6485" w:rsidP="005A6485">
            <w:pPr>
              <w:numPr>
                <w:ilvl w:val="0"/>
                <w:numId w:val="1"/>
              </w:numPr>
              <w:spacing w:after="0"/>
              <w:rPr>
                <w:rFonts w:ascii="Times New Roman" w:hAnsi="Times New Roman" w:cs="Times New Roman"/>
                <w:bCs/>
                <w:sz w:val="24"/>
                <w:szCs w:val="24"/>
              </w:rPr>
            </w:pPr>
            <w:r w:rsidRPr="006C282B">
              <w:rPr>
                <w:rFonts w:ascii="Times New Roman" w:hAnsi="Times New Roman" w:cs="Times New Roman"/>
                <w:bCs/>
                <w:sz w:val="24"/>
                <w:szCs w:val="24"/>
              </w:rPr>
              <w:t>Patyrę kvalifikuoti ir kompetentingi mokytojai.</w:t>
            </w:r>
          </w:p>
          <w:p w14:paraId="01C02C9E" w14:textId="77777777" w:rsidR="005A6485" w:rsidRPr="006C282B" w:rsidRDefault="005A6485" w:rsidP="005A6485">
            <w:pPr>
              <w:numPr>
                <w:ilvl w:val="0"/>
                <w:numId w:val="1"/>
              </w:numPr>
              <w:spacing w:after="0"/>
              <w:rPr>
                <w:rFonts w:ascii="Times New Roman" w:hAnsi="Times New Roman" w:cs="Times New Roman"/>
                <w:bCs/>
                <w:sz w:val="24"/>
                <w:szCs w:val="24"/>
              </w:rPr>
            </w:pPr>
            <w:r w:rsidRPr="006C282B">
              <w:rPr>
                <w:rFonts w:ascii="Times New Roman" w:hAnsi="Times New Roman" w:cs="Times New Roman"/>
                <w:bCs/>
                <w:sz w:val="24"/>
                <w:szCs w:val="24"/>
              </w:rPr>
              <w:t>Mokyklos aplinkos jaukumas. Mokinių darbų panaudojimas puoselėjant mokyklos tradicijas ir puošiant jos aplinką.</w:t>
            </w:r>
          </w:p>
          <w:p w14:paraId="447C662A" w14:textId="77777777" w:rsidR="005A6485" w:rsidRPr="006C282B" w:rsidRDefault="005A6485" w:rsidP="005A6485">
            <w:pPr>
              <w:numPr>
                <w:ilvl w:val="0"/>
                <w:numId w:val="1"/>
              </w:numPr>
              <w:spacing w:after="0"/>
              <w:rPr>
                <w:rFonts w:ascii="Times New Roman" w:hAnsi="Times New Roman" w:cs="Times New Roman"/>
                <w:bCs/>
                <w:sz w:val="24"/>
                <w:szCs w:val="24"/>
              </w:rPr>
            </w:pPr>
            <w:r w:rsidRPr="006C282B">
              <w:rPr>
                <w:rFonts w:ascii="Times New Roman" w:hAnsi="Times New Roman" w:cs="Times New Roman"/>
                <w:bCs/>
                <w:sz w:val="24"/>
                <w:szCs w:val="24"/>
              </w:rPr>
              <w:t>Mokyklos atvirumas ir svetingumas.</w:t>
            </w:r>
          </w:p>
          <w:p w14:paraId="73683F03" w14:textId="77777777" w:rsidR="005A6485" w:rsidRPr="006C282B" w:rsidRDefault="005A6485" w:rsidP="005A6485">
            <w:pPr>
              <w:numPr>
                <w:ilvl w:val="0"/>
                <w:numId w:val="1"/>
              </w:numPr>
              <w:spacing w:after="0"/>
              <w:rPr>
                <w:rFonts w:ascii="Times New Roman" w:hAnsi="Times New Roman" w:cs="Times New Roman"/>
                <w:bCs/>
                <w:sz w:val="24"/>
                <w:szCs w:val="24"/>
              </w:rPr>
            </w:pPr>
            <w:r w:rsidRPr="006C282B">
              <w:rPr>
                <w:rFonts w:ascii="Times New Roman" w:hAnsi="Times New Roman" w:cs="Times New Roman"/>
                <w:bCs/>
                <w:sz w:val="24"/>
                <w:szCs w:val="24"/>
              </w:rPr>
              <w:t>Mokyklos renginiai ir tradicijos.</w:t>
            </w:r>
          </w:p>
          <w:p w14:paraId="01463A33" w14:textId="77777777" w:rsidR="005A6485" w:rsidRPr="006C282B" w:rsidRDefault="005A6485" w:rsidP="005A6485">
            <w:pPr>
              <w:numPr>
                <w:ilvl w:val="0"/>
                <w:numId w:val="1"/>
              </w:numPr>
              <w:spacing w:after="0"/>
              <w:rPr>
                <w:rFonts w:ascii="Times New Roman" w:hAnsi="Times New Roman" w:cs="Times New Roman"/>
                <w:bCs/>
                <w:sz w:val="24"/>
                <w:szCs w:val="24"/>
              </w:rPr>
            </w:pPr>
            <w:r w:rsidRPr="006C282B">
              <w:rPr>
                <w:rFonts w:ascii="Times New Roman" w:hAnsi="Times New Roman" w:cs="Times New Roman"/>
                <w:bCs/>
                <w:sz w:val="24"/>
                <w:szCs w:val="24"/>
              </w:rPr>
              <w:t>Apsirūpinimas informacinėmis technologijomis darbui.</w:t>
            </w:r>
          </w:p>
          <w:p w14:paraId="7E335D69" w14:textId="77777777" w:rsidR="005A6485" w:rsidRPr="006C282B" w:rsidRDefault="005A6485" w:rsidP="005A6485">
            <w:pPr>
              <w:numPr>
                <w:ilvl w:val="0"/>
                <w:numId w:val="1"/>
              </w:numPr>
              <w:spacing w:after="0"/>
              <w:rPr>
                <w:rFonts w:ascii="Times New Roman" w:hAnsi="Times New Roman" w:cs="Times New Roman"/>
                <w:bCs/>
                <w:sz w:val="24"/>
                <w:szCs w:val="24"/>
              </w:rPr>
            </w:pPr>
            <w:r w:rsidRPr="006C282B">
              <w:rPr>
                <w:rFonts w:ascii="Times New Roman" w:hAnsi="Times New Roman" w:cs="Times New Roman"/>
                <w:sz w:val="24"/>
                <w:szCs w:val="24"/>
              </w:rPr>
              <w:t>Tvirtos muzikinio, meninio ugdymo ir sportinės tradicijos.</w:t>
            </w:r>
          </w:p>
          <w:p w14:paraId="13938FC4" w14:textId="77777777" w:rsidR="005A6485" w:rsidRPr="006C282B" w:rsidRDefault="005A6485" w:rsidP="000F0346">
            <w:pPr>
              <w:spacing w:after="0"/>
              <w:rPr>
                <w:rFonts w:ascii="Times New Roman" w:hAnsi="Times New Roman" w:cs="Times New Roman"/>
                <w:bCs/>
                <w:sz w:val="24"/>
                <w:szCs w:val="24"/>
              </w:rPr>
            </w:pPr>
          </w:p>
          <w:p w14:paraId="1EFF1292" w14:textId="77777777" w:rsidR="005A6485" w:rsidRPr="006C282B" w:rsidRDefault="005A6485" w:rsidP="000F0346">
            <w:pPr>
              <w:spacing w:after="0"/>
              <w:rPr>
                <w:rFonts w:ascii="Times New Roman" w:hAnsi="Times New Roman" w:cs="Times New Roman"/>
                <w:bCs/>
                <w:sz w:val="24"/>
                <w:szCs w:val="24"/>
              </w:rPr>
            </w:pPr>
          </w:p>
        </w:tc>
        <w:tc>
          <w:tcPr>
            <w:tcW w:w="4946" w:type="dxa"/>
            <w:tcBorders>
              <w:top w:val="single" w:sz="4" w:space="0" w:color="auto"/>
              <w:left w:val="single" w:sz="4" w:space="0" w:color="auto"/>
              <w:bottom w:val="single" w:sz="4" w:space="0" w:color="auto"/>
              <w:right w:val="single" w:sz="4" w:space="0" w:color="auto"/>
            </w:tcBorders>
          </w:tcPr>
          <w:p w14:paraId="3A781FA4" w14:textId="77777777" w:rsidR="005A6485" w:rsidRPr="006C282B" w:rsidRDefault="005A6485" w:rsidP="005A6485">
            <w:pPr>
              <w:numPr>
                <w:ilvl w:val="0"/>
                <w:numId w:val="2"/>
              </w:numPr>
              <w:spacing w:after="0"/>
              <w:rPr>
                <w:rFonts w:ascii="Times New Roman" w:hAnsi="Times New Roman" w:cs="Times New Roman"/>
                <w:sz w:val="24"/>
                <w:szCs w:val="24"/>
              </w:rPr>
            </w:pPr>
            <w:r w:rsidRPr="006C282B">
              <w:rPr>
                <w:rFonts w:ascii="Times New Roman" w:hAnsi="Times New Roman" w:cs="Times New Roman"/>
                <w:sz w:val="24"/>
                <w:szCs w:val="24"/>
              </w:rPr>
              <w:t>Silpnėjanti moks</w:t>
            </w:r>
            <w:r w:rsidR="000C0F42" w:rsidRPr="006C282B">
              <w:rPr>
                <w:rFonts w:ascii="Times New Roman" w:hAnsi="Times New Roman" w:cs="Times New Roman"/>
                <w:sz w:val="24"/>
                <w:szCs w:val="24"/>
              </w:rPr>
              <w:t xml:space="preserve">leivių atsakomybė ir motyvacija bei </w:t>
            </w:r>
            <w:r w:rsidR="000C0F42" w:rsidRPr="006C282B">
              <w:rPr>
                <w:rFonts w:ascii="Times New Roman" w:hAnsi="Times New Roman" w:cs="Times New Roman"/>
                <w:color w:val="FF0000"/>
                <w:sz w:val="24"/>
                <w:szCs w:val="24"/>
              </w:rPr>
              <w:t xml:space="preserve"> </w:t>
            </w:r>
            <w:r w:rsidR="000C0F42" w:rsidRPr="006C282B">
              <w:rPr>
                <w:rFonts w:ascii="Times New Roman" w:hAnsi="Times New Roman" w:cs="Times New Roman"/>
                <w:sz w:val="24"/>
                <w:szCs w:val="24"/>
              </w:rPr>
              <w:t>prastėjantys pasiekimų rezultatai.</w:t>
            </w:r>
          </w:p>
          <w:p w14:paraId="2D629DB0" w14:textId="77777777" w:rsidR="005A6485" w:rsidRPr="006C282B" w:rsidRDefault="005A6485" w:rsidP="005A6485">
            <w:pPr>
              <w:numPr>
                <w:ilvl w:val="0"/>
                <w:numId w:val="2"/>
              </w:numPr>
              <w:spacing w:after="0"/>
              <w:rPr>
                <w:rFonts w:ascii="Times New Roman" w:hAnsi="Times New Roman" w:cs="Times New Roman"/>
                <w:sz w:val="24"/>
                <w:szCs w:val="24"/>
              </w:rPr>
            </w:pPr>
            <w:r w:rsidRPr="006C282B">
              <w:rPr>
                <w:rFonts w:ascii="Times New Roman" w:hAnsi="Times New Roman" w:cs="Times New Roman"/>
                <w:sz w:val="24"/>
                <w:szCs w:val="24"/>
              </w:rPr>
              <w:t>Įvairių ugdymo metodų, aktyvinančių mokinių veiklą pamokoje, parinkimas ir panaudojimas.</w:t>
            </w:r>
          </w:p>
          <w:p w14:paraId="3B482AE0" w14:textId="77777777" w:rsidR="005A6485" w:rsidRPr="006C282B" w:rsidRDefault="005A6485" w:rsidP="005A6485">
            <w:pPr>
              <w:numPr>
                <w:ilvl w:val="0"/>
                <w:numId w:val="2"/>
              </w:numPr>
              <w:spacing w:after="0"/>
              <w:rPr>
                <w:rFonts w:ascii="Times New Roman" w:hAnsi="Times New Roman" w:cs="Times New Roman"/>
                <w:sz w:val="24"/>
                <w:szCs w:val="24"/>
              </w:rPr>
            </w:pPr>
            <w:r w:rsidRPr="006C282B">
              <w:rPr>
                <w:rFonts w:ascii="Times New Roman" w:hAnsi="Times New Roman" w:cs="Times New Roman"/>
                <w:sz w:val="24"/>
                <w:szCs w:val="24"/>
              </w:rPr>
              <w:t>Diferencijavimas ir individualizavimas pamokoje įvairių ugdymosi poreikių ir gebėjimų mokiniams.</w:t>
            </w:r>
          </w:p>
          <w:p w14:paraId="5AA1A738" w14:textId="77777777" w:rsidR="005A6485" w:rsidRPr="006C282B" w:rsidRDefault="005A6485" w:rsidP="005A6485">
            <w:pPr>
              <w:numPr>
                <w:ilvl w:val="0"/>
                <w:numId w:val="2"/>
              </w:numPr>
              <w:spacing w:after="0"/>
              <w:rPr>
                <w:rFonts w:ascii="Times New Roman" w:hAnsi="Times New Roman" w:cs="Times New Roman"/>
                <w:sz w:val="24"/>
                <w:szCs w:val="24"/>
              </w:rPr>
            </w:pPr>
            <w:r w:rsidRPr="006C282B">
              <w:rPr>
                <w:rFonts w:ascii="Times New Roman" w:hAnsi="Times New Roman" w:cs="Times New Roman"/>
                <w:sz w:val="24"/>
                <w:szCs w:val="24"/>
              </w:rPr>
              <w:t>Nepakankamas  mokyklos savivaldos institucijos aktyvumas.</w:t>
            </w:r>
          </w:p>
          <w:p w14:paraId="0698F301" w14:textId="77777777" w:rsidR="005A6485" w:rsidRPr="006C282B" w:rsidRDefault="005A6485" w:rsidP="005A6485">
            <w:pPr>
              <w:numPr>
                <w:ilvl w:val="0"/>
                <w:numId w:val="2"/>
              </w:numPr>
              <w:spacing w:after="0"/>
              <w:rPr>
                <w:rFonts w:ascii="Times New Roman" w:hAnsi="Times New Roman" w:cs="Times New Roman"/>
                <w:sz w:val="24"/>
                <w:szCs w:val="24"/>
              </w:rPr>
            </w:pPr>
            <w:r w:rsidRPr="006C282B">
              <w:rPr>
                <w:rFonts w:ascii="Times New Roman" w:hAnsi="Times New Roman" w:cs="Times New Roman"/>
                <w:sz w:val="24"/>
                <w:szCs w:val="24"/>
              </w:rPr>
              <w:t xml:space="preserve">Nepakankamas finansavimas </w:t>
            </w:r>
            <w:r w:rsidR="003C48F6" w:rsidRPr="006C282B">
              <w:rPr>
                <w:rFonts w:ascii="Times New Roman" w:hAnsi="Times New Roman" w:cs="Times New Roman"/>
                <w:sz w:val="24"/>
                <w:szCs w:val="24"/>
              </w:rPr>
              <w:t xml:space="preserve">materialinei </w:t>
            </w:r>
            <w:r w:rsidRPr="006C282B">
              <w:rPr>
                <w:rFonts w:ascii="Times New Roman" w:hAnsi="Times New Roman" w:cs="Times New Roman"/>
                <w:sz w:val="24"/>
                <w:szCs w:val="24"/>
              </w:rPr>
              <w:t>bazei atnaujinti ir turtinti.</w:t>
            </w:r>
          </w:p>
          <w:p w14:paraId="34AF10CE" w14:textId="77777777" w:rsidR="005A6485" w:rsidRPr="006C282B" w:rsidRDefault="005A6485" w:rsidP="005A6485">
            <w:pPr>
              <w:numPr>
                <w:ilvl w:val="0"/>
                <w:numId w:val="2"/>
              </w:numPr>
              <w:spacing w:after="0"/>
              <w:rPr>
                <w:rFonts w:ascii="Times New Roman" w:hAnsi="Times New Roman" w:cs="Times New Roman"/>
                <w:sz w:val="24"/>
                <w:szCs w:val="24"/>
              </w:rPr>
            </w:pPr>
            <w:r w:rsidRPr="006C282B">
              <w:rPr>
                <w:rFonts w:ascii="Times New Roman" w:hAnsi="Times New Roman" w:cs="Times New Roman"/>
                <w:sz w:val="24"/>
                <w:szCs w:val="24"/>
              </w:rPr>
              <w:t>Mokykla nepakankamai reprezentuojama visuomenėje, straipsniais  spaudoje.</w:t>
            </w:r>
          </w:p>
        </w:tc>
      </w:tr>
      <w:tr w:rsidR="005A6485" w:rsidRPr="006C282B" w14:paraId="3D709643" w14:textId="77777777" w:rsidTr="000F0346">
        <w:trPr>
          <w:trHeight w:val="119"/>
        </w:trPr>
        <w:tc>
          <w:tcPr>
            <w:tcW w:w="4947" w:type="dxa"/>
            <w:tcBorders>
              <w:top w:val="single" w:sz="4" w:space="0" w:color="auto"/>
              <w:left w:val="single" w:sz="4" w:space="0" w:color="auto"/>
              <w:bottom w:val="single" w:sz="4" w:space="0" w:color="auto"/>
              <w:right w:val="single" w:sz="4" w:space="0" w:color="auto"/>
            </w:tcBorders>
            <w:hideMark/>
          </w:tcPr>
          <w:p w14:paraId="03208C16" w14:textId="77777777" w:rsidR="005A6485" w:rsidRPr="006C282B" w:rsidRDefault="005A6485" w:rsidP="000F0346">
            <w:pPr>
              <w:spacing w:after="0"/>
              <w:rPr>
                <w:rFonts w:ascii="Times New Roman" w:hAnsi="Times New Roman" w:cs="Times New Roman"/>
                <w:b/>
                <w:bCs/>
                <w:sz w:val="24"/>
                <w:szCs w:val="24"/>
              </w:rPr>
            </w:pPr>
            <w:r w:rsidRPr="006C282B">
              <w:rPr>
                <w:rFonts w:ascii="Times New Roman" w:hAnsi="Times New Roman" w:cs="Times New Roman"/>
                <w:b/>
                <w:bCs/>
                <w:sz w:val="24"/>
                <w:szCs w:val="24"/>
              </w:rPr>
              <w:t>Galimybės</w:t>
            </w:r>
          </w:p>
        </w:tc>
        <w:tc>
          <w:tcPr>
            <w:tcW w:w="4946" w:type="dxa"/>
            <w:tcBorders>
              <w:top w:val="single" w:sz="4" w:space="0" w:color="auto"/>
              <w:left w:val="single" w:sz="4" w:space="0" w:color="auto"/>
              <w:bottom w:val="single" w:sz="4" w:space="0" w:color="auto"/>
              <w:right w:val="single" w:sz="4" w:space="0" w:color="auto"/>
            </w:tcBorders>
            <w:hideMark/>
          </w:tcPr>
          <w:p w14:paraId="12AACC69" w14:textId="77777777" w:rsidR="005A6485" w:rsidRPr="006C282B" w:rsidRDefault="005A6485" w:rsidP="000F0346">
            <w:pPr>
              <w:spacing w:after="0"/>
              <w:rPr>
                <w:rFonts w:ascii="Times New Roman" w:hAnsi="Times New Roman" w:cs="Times New Roman"/>
                <w:b/>
                <w:bCs/>
                <w:sz w:val="24"/>
                <w:szCs w:val="24"/>
              </w:rPr>
            </w:pPr>
            <w:r w:rsidRPr="006C282B">
              <w:rPr>
                <w:rFonts w:ascii="Times New Roman" w:hAnsi="Times New Roman" w:cs="Times New Roman"/>
                <w:b/>
                <w:bCs/>
                <w:sz w:val="24"/>
                <w:szCs w:val="24"/>
              </w:rPr>
              <w:t>Grėsmės</w:t>
            </w:r>
          </w:p>
        </w:tc>
      </w:tr>
      <w:tr w:rsidR="005A6485" w:rsidRPr="006C282B" w14:paraId="7AD9EE2B" w14:textId="77777777" w:rsidTr="000F0346">
        <w:trPr>
          <w:trHeight w:val="5377"/>
        </w:trPr>
        <w:tc>
          <w:tcPr>
            <w:tcW w:w="4947" w:type="dxa"/>
            <w:tcBorders>
              <w:top w:val="single" w:sz="4" w:space="0" w:color="auto"/>
              <w:left w:val="single" w:sz="4" w:space="0" w:color="auto"/>
              <w:bottom w:val="single" w:sz="4" w:space="0" w:color="auto"/>
              <w:right w:val="single" w:sz="4" w:space="0" w:color="auto"/>
            </w:tcBorders>
            <w:hideMark/>
          </w:tcPr>
          <w:p w14:paraId="23416913" w14:textId="77777777" w:rsidR="005A6485" w:rsidRPr="006C282B" w:rsidRDefault="005A6485" w:rsidP="005A6485">
            <w:pPr>
              <w:numPr>
                <w:ilvl w:val="0"/>
                <w:numId w:val="3"/>
              </w:numPr>
              <w:spacing w:after="0"/>
              <w:rPr>
                <w:rFonts w:ascii="Times New Roman" w:hAnsi="Times New Roman" w:cs="Times New Roman"/>
                <w:sz w:val="24"/>
                <w:szCs w:val="24"/>
              </w:rPr>
            </w:pPr>
            <w:r w:rsidRPr="006C282B">
              <w:rPr>
                <w:rFonts w:ascii="Times New Roman" w:hAnsi="Times New Roman" w:cs="Times New Roman"/>
                <w:sz w:val="24"/>
                <w:szCs w:val="24"/>
              </w:rPr>
              <w:t xml:space="preserve">Privačias iniciatyvas ir viešuosius projektus išnaudoti mokyklos </w:t>
            </w:r>
            <w:r w:rsidR="000C154F" w:rsidRPr="006C282B">
              <w:rPr>
                <w:rFonts w:ascii="Times New Roman" w:hAnsi="Times New Roman" w:cs="Times New Roman"/>
                <w:sz w:val="24"/>
                <w:szCs w:val="24"/>
              </w:rPr>
              <w:t>ugdomajai veiklai</w:t>
            </w:r>
            <w:r w:rsidRPr="006C282B">
              <w:rPr>
                <w:rFonts w:ascii="Times New Roman" w:hAnsi="Times New Roman" w:cs="Times New Roman"/>
                <w:sz w:val="24"/>
                <w:szCs w:val="24"/>
              </w:rPr>
              <w:t xml:space="preserve"> stiprinti.</w:t>
            </w:r>
          </w:p>
          <w:p w14:paraId="1F68C47D" w14:textId="77777777" w:rsidR="005A6485" w:rsidRPr="006C282B" w:rsidRDefault="005A6485" w:rsidP="005A6485">
            <w:pPr>
              <w:numPr>
                <w:ilvl w:val="0"/>
                <w:numId w:val="3"/>
              </w:numPr>
              <w:spacing w:after="0"/>
              <w:rPr>
                <w:rFonts w:ascii="Times New Roman" w:hAnsi="Times New Roman" w:cs="Times New Roman"/>
                <w:sz w:val="24"/>
                <w:szCs w:val="24"/>
              </w:rPr>
            </w:pPr>
            <w:r w:rsidRPr="006C282B">
              <w:rPr>
                <w:rFonts w:ascii="Times New Roman" w:hAnsi="Times New Roman" w:cs="Times New Roman"/>
                <w:sz w:val="24"/>
                <w:szCs w:val="24"/>
              </w:rPr>
              <w:t xml:space="preserve">Efektyviau naudoti informacines technologijas ugdymo procese.      </w:t>
            </w:r>
          </w:p>
          <w:p w14:paraId="1146A6EF" w14:textId="77777777" w:rsidR="005A6485" w:rsidRPr="006C282B" w:rsidRDefault="005A6485" w:rsidP="005A6485">
            <w:pPr>
              <w:numPr>
                <w:ilvl w:val="0"/>
                <w:numId w:val="3"/>
              </w:numPr>
              <w:spacing w:after="0"/>
              <w:rPr>
                <w:rFonts w:ascii="Times New Roman" w:hAnsi="Times New Roman" w:cs="Times New Roman"/>
                <w:sz w:val="24"/>
                <w:szCs w:val="24"/>
              </w:rPr>
            </w:pPr>
            <w:r w:rsidRPr="006C282B">
              <w:rPr>
                <w:rFonts w:ascii="Times New Roman" w:hAnsi="Times New Roman" w:cs="Times New Roman"/>
                <w:sz w:val="24"/>
                <w:szCs w:val="24"/>
              </w:rPr>
              <w:t>Siekti mokymosi tęstinumo ir programų dermės.</w:t>
            </w:r>
          </w:p>
          <w:p w14:paraId="5E7EE927" w14:textId="77777777" w:rsidR="005A6485" w:rsidRPr="006C282B" w:rsidRDefault="005A6485" w:rsidP="005A6485">
            <w:pPr>
              <w:numPr>
                <w:ilvl w:val="0"/>
                <w:numId w:val="3"/>
              </w:numPr>
              <w:spacing w:after="0"/>
              <w:rPr>
                <w:rFonts w:ascii="Times New Roman" w:hAnsi="Times New Roman" w:cs="Times New Roman"/>
                <w:sz w:val="24"/>
                <w:szCs w:val="24"/>
              </w:rPr>
            </w:pPr>
            <w:r w:rsidRPr="006C282B">
              <w:rPr>
                <w:rFonts w:ascii="Times New Roman" w:hAnsi="Times New Roman" w:cs="Times New Roman"/>
                <w:sz w:val="24"/>
                <w:szCs w:val="24"/>
              </w:rPr>
              <w:t>Ugdymo procesą organizuoti atsižvelgiant į įvairių polinkių bei gebėjimų mokinių poreikius.</w:t>
            </w:r>
          </w:p>
          <w:p w14:paraId="45C35E33" w14:textId="77777777" w:rsidR="005A6485" w:rsidRPr="006C282B" w:rsidRDefault="005A6485" w:rsidP="005A6485">
            <w:pPr>
              <w:numPr>
                <w:ilvl w:val="0"/>
                <w:numId w:val="3"/>
              </w:numPr>
              <w:spacing w:after="0"/>
              <w:rPr>
                <w:rFonts w:ascii="Times New Roman" w:hAnsi="Times New Roman" w:cs="Times New Roman"/>
                <w:sz w:val="24"/>
                <w:szCs w:val="24"/>
              </w:rPr>
            </w:pPr>
            <w:r w:rsidRPr="006C282B">
              <w:rPr>
                <w:rFonts w:ascii="Times New Roman" w:hAnsi="Times New Roman" w:cs="Times New Roman"/>
                <w:sz w:val="24"/>
                <w:szCs w:val="24"/>
              </w:rPr>
              <w:t>Taikant netradicines ugdymo formas bei naujus metodus skatinti mokymosi motyvaciją.</w:t>
            </w:r>
          </w:p>
          <w:p w14:paraId="7301ACFB" w14:textId="77777777" w:rsidR="005A6485" w:rsidRPr="006C282B" w:rsidRDefault="000C154F" w:rsidP="005A6485">
            <w:pPr>
              <w:numPr>
                <w:ilvl w:val="0"/>
                <w:numId w:val="3"/>
              </w:numPr>
              <w:spacing w:after="0"/>
              <w:rPr>
                <w:rFonts w:ascii="Times New Roman" w:hAnsi="Times New Roman" w:cs="Times New Roman"/>
                <w:sz w:val="24"/>
                <w:szCs w:val="24"/>
              </w:rPr>
            </w:pPr>
            <w:r w:rsidRPr="006C282B">
              <w:rPr>
                <w:rFonts w:ascii="Times New Roman" w:hAnsi="Times New Roman" w:cs="Times New Roman"/>
                <w:sz w:val="24"/>
                <w:szCs w:val="24"/>
              </w:rPr>
              <w:t>Mokyklos</w:t>
            </w:r>
            <w:r w:rsidR="005A6485" w:rsidRPr="006C282B">
              <w:rPr>
                <w:rFonts w:ascii="Times New Roman" w:hAnsi="Times New Roman" w:cs="Times New Roman"/>
                <w:sz w:val="24"/>
                <w:szCs w:val="24"/>
              </w:rPr>
              <w:t xml:space="preserve"> veiklos įvairovę panaudoti įvaizdžio kūrimui bei prezentacijai.</w:t>
            </w:r>
          </w:p>
          <w:p w14:paraId="22560CF3" w14:textId="77777777" w:rsidR="005A6485" w:rsidRPr="006C282B" w:rsidRDefault="005A6485" w:rsidP="000F0346">
            <w:pPr>
              <w:spacing w:after="0"/>
              <w:rPr>
                <w:rFonts w:ascii="Times New Roman" w:hAnsi="Times New Roman" w:cs="Times New Roman"/>
                <w:sz w:val="24"/>
                <w:szCs w:val="24"/>
              </w:rPr>
            </w:pPr>
          </w:p>
          <w:p w14:paraId="5A3B922E" w14:textId="77777777" w:rsidR="005A6485" w:rsidRPr="006C282B" w:rsidRDefault="005A6485" w:rsidP="000F0346">
            <w:pPr>
              <w:spacing w:after="0"/>
              <w:rPr>
                <w:rFonts w:ascii="Times New Roman" w:hAnsi="Times New Roman" w:cs="Times New Roman"/>
                <w:sz w:val="24"/>
                <w:szCs w:val="24"/>
              </w:rPr>
            </w:pPr>
          </w:p>
        </w:tc>
        <w:tc>
          <w:tcPr>
            <w:tcW w:w="4946" w:type="dxa"/>
            <w:tcBorders>
              <w:top w:val="single" w:sz="4" w:space="0" w:color="auto"/>
              <w:left w:val="single" w:sz="4" w:space="0" w:color="auto"/>
              <w:bottom w:val="single" w:sz="4" w:space="0" w:color="auto"/>
              <w:right w:val="single" w:sz="4" w:space="0" w:color="auto"/>
            </w:tcBorders>
            <w:hideMark/>
          </w:tcPr>
          <w:p w14:paraId="3A63C8A0" w14:textId="77777777" w:rsidR="005A6485" w:rsidRPr="006C282B" w:rsidRDefault="005A6485" w:rsidP="005A6485">
            <w:pPr>
              <w:numPr>
                <w:ilvl w:val="0"/>
                <w:numId w:val="3"/>
              </w:numPr>
              <w:spacing w:after="0"/>
              <w:rPr>
                <w:rFonts w:ascii="Times New Roman" w:hAnsi="Times New Roman" w:cs="Times New Roman"/>
                <w:sz w:val="24"/>
                <w:szCs w:val="24"/>
              </w:rPr>
            </w:pPr>
            <w:r w:rsidRPr="006C282B">
              <w:rPr>
                <w:rFonts w:ascii="Times New Roman" w:hAnsi="Times New Roman" w:cs="Times New Roman"/>
                <w:sz w:val="24"/>
                <w:szCs w:val="24"/>
              </w:rPr>
              <w:t>Socialiniai ir demografiniai pokyčiai turės įtakos mokinių skaičiaus mažėjimui bei  moksleivių šeimų požiūriui į mokyklą.</w:t>
            </w:r>
          </w:p>
          <w:p w14:paraId="21147AC4" w14:textId="4C48D8AE" w:rsidR="005A6485" w:rsidRPr="006C282B" w:rsidRDefault="007A0564" w:rsidP="005A6485">
            <w:pPr>
              <w:numPr>
                <w:ilvl w:val="0"/>
                <w:numId w:val="3"/>
              </w:numPr>
              <w:spacing w:after="0"/>
              <w:rPr>
                <w:rFonts w:ascii="Times New Roman" w:hAnsi="Times New Roman" w:cs="Times New Roman"/>
                <w:sz w:val="24"/>
                <w:szCs w:val="24"/>
              </w:rPr>
            </w:pPr>
            <w:r w:rsidRPr="006C282B">
              <w:rPr>
                <w:rFonts w:ascii="Times New Roman" w:hAnsi="Times New Roman" w:cs="Times New Roman"/>
                <w:sz w:val="24"/>
                <w:szCs w:val="24"/>
              </w:rPr>
              <w:t>Y</w:t>
            </w:r>
            <w:r w:rsidR="005A6485" w:rsidRPr="006C282B">
              <w:rPr>
                <w:rFonts w:ascii="Times New Roman" w:hAnsi="Times New Roman" w:cs="Times New Roman"/>
                <w:sz w:val="24"/>
                <w:szCs w:val="24"/>
              </w:rPr>
              <w:t>ra nepakankamas aplinkos finansavimas- mažinamos aptarnaujančio personalo etatinės pareigybės</w:t>
            </w:r>
            <w:r w:rsidR="008C0011">
              <w:rPr>
                <w:rFonts w:ascii="Times New Roman" w:hAnsi="Times New Roman" w:cs="Times New Roman"/>
                <w:sz w:val="24"/>
                <w:szCs w:val="24"/>
              </w:rPr>
              <w:t>.</w:t>
            </w:r>
          </w:p>
          <w:p w14:paraId="29B68679" w14:textId="77777777" w:rsidR="005A6485" w:rsidRPr="006C282B" w:rsidRDefault="005A6485" w:rsidP="005A6485">
            <w:pPr>
              <w:numPr>
                <w:ilvl w:val="0"/>
                <w:numId w:val="3"/>
              </w:numPr>
              <w:spacing w:after="0"/>
              <w:rPr>
                <w:rFonts w:ascii="Times New Roman" w:hAnsi="Times New Roman" w:cs="Times New Roman"/>
                <w:bCs/>
                <w:sz w:val="24"/>
                <w:szCs w:val="24"/>
              </w:rPr>
            </w:pPr>
            <w:r w:rsidRPr="006C282B">
              <w:rPr>
                <w:rFonts w:ascii="Times New Roman" w:hAnsi="Times New Roman" w:cs="Times New Roman"/>
                <w:sz w:val="24"/>
                <w:szCs w:val="24"/>
              </w:rPr>
              <w:t>Mažėjant mokinių skaičiui, mažės mokytojų darbo krūvis, o dalis mokytojų gali netekti darbo.</w:t>
            </w:r>
          </w:p>
          <w:p w14:paraId="5A519E8E" w14:textId="77777777" w:rsidR="005A6485" w:rsidRPr="006C282B" w:rsidRDefault="007A0564" w:rsidP="005A6485">
            <w:pPr>
              <w:numPr>
                <w:ilvl w:val="0"/>
                <w:numId w:val="3"/>
              </w:numPr>
              <w:spacing w:after="0"/>
              <w:rPr>
                <w:rFonts w:ascii="Times New Roman" w:hAnsi="Times New Roman" w:cs="Times New Roman"/>
                <w:bCs/>
                <w:sz w:val="24"/>
                <w:szCs w:val="24"/>
              </w:rPr>
            </w:pPr>
            <w:r w:rsidRPr="006C282B">
              <w:rPr>
                <w:rFonts w:ascii="Times New Roman" w:hAnsi="Times New Roman" w:cs="Times New Roman"/>
                <w:bCs/>
                <w:sz w:val="24"/>
                <w:szCs w:val="24"/>
              </w:rPr>
              <w:t>Gabių, motyvuotų mokinių mažėjimas</w:t>
            </w:r>
            <w:r w:rsidR="0041346E" w:rsidRPr="006C282B">
              <w:rPr>
                <w:rFonts w:ascii="Times New Roman" w:hAnsi="Times New Roman" w:cs="Times New Roman"/>
                <w:bCs/>
                <w:sz w:val="24"/>
                <w:szCs w:val="24"/>
              </w:rPr>
              <w:t xml:space="preserve"> didėjant konkurencijai tarp bendrojo ugdymo mokyklų.</w:t>
            </w:r>
          </w:p>
          <w:p w14:paraId="083C9C2F" w14:textId="77777777" w:rsidR="0041346E" w:rsidRPr="006C282B" w:rsidRDefault="0041346E" w:rsidP="005A6485">
            <w:pPr>
              <w:numPr>
                <w:ilvl w:val="0"/>
                <w:numId w:val="3"/>
              </w:numPr>
              <w:spacing w:after="0"/>
              <w:rPr>
                <w:rFonts w:ascii="Times New Roman" w:hAnsi="Times New Roman" w:cs="Times New Roman"/>
                <w:bCs/>
                <w:sz w:val="24"/>
                <w:szCs w:val="24"/>
              </w:rPr>
            </w:pPr>
            <w:r w:rsidRPr="006C282B">
              <w:rPr>
                <w:rFonts w:ascii="Times New Roman" w:hAnsi="Times New Roman" w:cs="Times New Roman"/>
                <w:bCs/>
                <w:sz w:val="24"/>
                <w:szCs w:val="24"/>
              </w:rPr>
              <w:t>Mokinių , atėjusių iš socialinės rizikos grupės šeimų, skaičiaus didėjimas.</w:t>
            </w:r>
          </w:p>
          <w:p w14:paraId="18406E73" w14:textId="77777777" w:rsidR="005A6485" w:rsidRPr="006C282B" w:rsidRDefault="005A6485" w:rsidP="000F0346">
            <w:pPr>
              <w:spacing w:after="0"/>
              <w:rPr>
                <w:rFonts w:ascii="Times New Roman" w:hAnsi="Times New Roman" w:cs="Times New Roman"/>
                <w:sz w:val="24"/>
                <w:szCs w:val="24"/>
              </w:rPr>
            </w:pPr>
          </w:p>
        </w:tc>
      </w:tr>
    </w:tbl>
    <w:p w14:paraId="1592D0E6" w14:textId="77777777" w:rsidR="005A6485" w:rsidRPr="006C282B" w:rsidRDefault="005A6485" w:rsidP="005A6485">
      <w:pPr>
        <w:rPr>
          <w:rFonts w:ascii="Times New Roman" w:hAnsi="Times New Roman" w:cs="Times New Roman"/>
          <w:sz w:val="24"/>
          <w:szCs w:val="24"/>
        </w:rPr>
      </w:pPr>
    </w:p>
    <w:p w14:paraId="3C64C2F9" w14:textId="77777777" w:rsidR="005A6485" w:rsidRPr="006C282B" w:rsidRDefault="005A6485" w:rsidP="005A6485">
      <w:pPr>
        <w:jc w:val="center"/>
        <w:rPr>
          <w:rFonts w:ascii="Times New Roman" w:hAnsi="Times New Roman" w:cs="Times New Roman"/>
          <w:b/>
          <w:sz w:val="24"/>
          <w:szCs w:val="24"/>
        </w:rPr>
      </w:pPr>
      <w:r w:rsidRPr="006C282B">
        <w:rPr>
          <w:rFonts w:ascii="Times New Roman" w:hAnsi="Times New Roman" w:cs="Times New Roman"/>
          <w:b/>
          <w:sz w:val="24"/>
          <w:szCs w:val="24"/>
        </w:rPr>
        <w:t>VI. MISIJA</w:t>
      </w:r>
    </w:p>
    <w:p w14:paraId="0098A5E0" w14:textId="44F74E49" w:rsidR="005A6485" w:rsidRPr="006C282B" w:rsidRDefault="005A6485" w:rsidP="00221C39">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Mokykla</w:t>
      </w:r>
      <w:r w:rsidR="00221C39">
        <w:rPr>
          <w:rFonts w:ascii="Times New Roman" w:hAnsi="Times New Roman" w:cs="Times New Roman"/>
          <w:sz w:val="24"/>
          <w:szCs w:val="24"/>
        </w:rPr>
        <w:t>,</w:t>
      </w:r>
      <w:r w:rsidRPr="006C282B">
        <w:rPr>
          <w:rFonts w:ascii="Times New Roman" w:hAnsi="Times New Roman" w:cs="Times New Roman"/>
          <w:sz w:val="24"/>
          <w:szCs w:val="24"/>
        </w:rPr>
        <w:t xml:space="preserve"> teikianti  pra</w:t>
      </w:r>
      <w:r w:rsidR="007A0564" w:rsidRPr="006C282B">
        <w:rPr>
          <w:rFonts w:ascii="Times New Roman" w:hAnsi="Times New Roman" w:cs="Times New Roman"/>
          <w:sz w:val="24"/>
          <w:szCs w:val="24"/>
        </w:rPr>
        <w:t xml:space="preserve">dinį ir </w:t>
      </w:r>
      <w:r w:rsidRPr="006C282B">
        <w:rPr>
          <w:rFonts w:ascii="Times New Roman" w:hAnsi="Times New Roman" w:cs="Times New Roman"/>
          <w:sz w:val="24"/>
          <w:szCs w:val="24"/>
        </w:rPr>
        <w:t>pagrindinį išsilavinimą.</w:t>
      </w:r>
    </w:p>
    <w:p w14:paraId="7B202690" w14:textId="5E832BD2" w:rsidR="005A6485" w:rsidRPr="006C282B" w:rsidRDefault="005A6485" w:rsidP="00221C39">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Mokykla</w:t>
      </w:r>
      <w:r w:rsidR="00221C39">
        <w:rPr>
          <w:rFonts w:ascii="Times New Roman" w:hAnsi="Times New Roman" w:cs="Times New Roman"/>
          <w:sz w:val="24"/>
          <w:szCs w:val="24"/>
        </w:rPr>
        <w:t>,</w:t>
      </w:r>
      <w:r w:rsidRPr="006C282B">
        <w:rPr>
          <w:rFonts w:ascii="Times New Roman" w:hAnsi="Times New Roman" w:cs="Times New Roman"/>
          <w:sz w:val="24"/>
          <w:szCs w:val="24"/>
        </w:rPr>
        <w:t xml:space="preserve"> ugdanti  pilietiškai atsakingą, orientuotą į dvasinių vertybių puoselėjimą, aktyvų demokratinės  visuomenės pilietį, gebantį integruotis besikeičiančioje visuomenėje.</w:t>
      </w:r>
    </w:p>
    <w:p w14:paraId="1B745841" w14:textId="6935074E" w:rsidR="005A6485" w:rsidRDefault="005A6485" w:rsidP="00221C39">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Mokykla</w:t>
      </w:r>
      <w:r w:rsidR="00221C39">
        <w:rPr>
          <w:rFonts w:ascii="Times New Roman" w:hAnsi="Times New Roman" w:cs="Times New Roman"/>
          <w:sz w:val="24"/>
          <w:szCs w:val="24"/>
        </w:rPr>
        <w:t>,</w:t>
      </w:r>
      <w:r w:rsidRPr="006C282B">
        <w:rPr>
          <w:rFonts w:ascii="Times New Roman" w:hAnsi="Times New Roman" w:cs="Times New Roman"/>
          <w:sz w:val="24"/>
          <w:szCs w:val="24"/>
        </w:rPr>
        <w:t xml:space="preserve"> telkianti mokyklos bendruomenę krašto kultūrinių, etninių tradicijų puoselėjimui.</w:t>
      </w:r>
    </w:p>
    <w:p w14:paraId="32662A61" w14:textId="77777777" w:rsidR="00221C39" w:rsidRPr="006C282B" w:rsidRDefault="00221C39" w:rsidP="00221C39">
      <w:pPr>
        <w:spacing w:after="0"/>
        <w:ind w:firstLine="851"/>
        <w:jc w:val="both"/>
        <w:rPr>
          <w:rFonts w:ascii="Times New Roman" w:hAnsi="Times New Roman" w:cs="Times New Roman"/>
          <w:sz w:val="24"/>
          <w:szCs w:val="24"/>
        </w:rPr>
      </w:pPr>
    </w:p>
    <w:p w14:paraId="596A70E1" w14:textId="77777777" w:rsidR="005A6485" w:rsidRPr="006C282B" w:rsidRDefault="005A6485" w:rsidP="005A6485">
      <w:pPr>
        <w:jc w:val="center"/>
        <w:rPr>
          <w:rFonts w:ascii="Times New Roman" w:hAnsi="Times New Roman" w:cs="Times New Roman"/>
          <w:b/>
          <w:sz w:val="24"/>
          <w:szCs w:val="24"/>
        </w:rPr>
      </w:pPr>
      <w:r w:rsidRPr="006C282B">
        <w:rPr>
          <w:rFonts w:ascii="Times New Roman" w:hAnsi="Times New Roman" w:cs="Times New Roman"/>
          <w:b/>
          <w:sz w:val="24"/>
          <w:szCs w:val="24"/>
        </w:rPr>
        <w:lastRenderedPageBreak/>
        <w:t>VII. VIZIJA</w:t>
      </w:r>
    </w:p>
    <w:p w14:paraId="63795B93" w14:textId="165515DA" w:rsidR="005A6485" w:rsidRPr="006C282B" w:rsidRDefault="005A6485" w:rsidP="00221C39">
      <w:pPr>
        <w:ind w:firstLine="851"/>
        <w:jc w:val="both"/>
        <w:rPr>
          <w:rFonts w:ascii="Times New Roman" w:hAnsi="Times New Roman" w:cs="Times New Roman"/>
          <w:sz w:val="24"/>
          <w:szCs w:val="24"/>
        </w:rPr>
      </w:pPr>
      <w:r w:rsidRPr="006C282B">
        <w:rPr>
          <w:rFonts w:ascii="Times New Roman" w:hAnsi="Times New Roman" w:cs="Times New Roman"/>
          <w:sz w:val="24"/>
          <w:szCs w:val="24"/>
        </w:rPr>
        <w:t xml:space="preserve">Rozalimo </w:t>
      </w:r>
      <w:r w:rsidR="001F2CF0" w:rsidRPr="006C282B">
        <w:rPr>
          <w:rFonts w:ascii="Times New Roman" w:hAnsi="Times New Roman" w:cs="Times New Roman"/>
          <w:sz w:val="24"/>
          <w:szCs w:val="24"/>
        </w:rPr>
        <w:t>pagrindinė</w:t>
      </w:r>
      <w:r w:rsidRPr="006C282B">
        <w:rPr>
          <w:rFonts w:ascii="Times New Roman" w:hAnsi="Times New Roman" w:cs="Times New Roman"/>
          <w:sz w:val="24"/>
          <w:szCs w:val="24"/>
        </w:rPr>
        <w:t xml:space="preserve"> mokykla </w:t>
      </w:r>
      <w:r w:rsidR="001F2CF0" w:rsidRPr="006C282B">
        <w:rPr>
          <w:rFonts w:ascii="Times New Roman" w:hAnsi="Times New Roman" w:cs="Times New Roman"/>
          <w:sz w:val="24"/>
          <w:szCs w:val="24"/>
        </w:rPr>
        <w:t xml:space="preserve">– </w:t>
      </w:r>
      <w:r w:rsidR="0031311B">
        <w:rPr>
          <w:rFonts w:ascii="Times New Roman" w:hAnsi="Times New Roman" w:cs="Times New Roman"/>
          <w:sz w:val="24"/>
          <w:szCs w:val="24"/>
        </w:rPr>
        <w:t>mokykla</w:t>
      </w:r>
      <w:r w:rsidR="000F458B">
        <w:rPr>
          <w:rFonts w:ascii="Times New Roman" w:hAnsi="Times New Roman" w:cs="Times New Roman"/>
          <w:sz w:val="24"/>
          <w:szCs w:val="24"/>
        </w:rPr>
        <w:t>,</w:t>
      </w:r>
      <w:r w:rsidRPr="006C282B">
        <w:rPr>
          <w:rFonts w:ascii="Times New Roman" w:hAnsi="Times New Roman" w:cs="Times New Roman"/>
          <w:sz w:val="24"/>
          <w:szCs w:val="24"/>
        </w:rPr>
        <w:t xml:space="preserve"> atitinkanti gyvenimo keliamus reika</w:t>
      </w:r>
      <w:r w:rsidR="0031311B">
        <w:rPr>
          <w:rFonts w:ascii="Times New Roman" w:hAnsi="Times New Roman" w:cs="Times New Roman"/>
          <w:sz w:val="24"/>
          <w:szCs w:val="24"/>
        </w:rPr>
        <w:t>lavimus ir poreikius</w:t>
      </w:r>
      <w:r w:rsidR="001F2CF0" w:rsidRPr="006C282B">
        <w:rPr>
          <w:rFonts w:ascii="Times New Roman" w:hAnsi="Times New Roman" w:cs="Times New Roman"/>
          <w:sz w:val="24"/>
          <w:szCs w:val="24"/>
        </w:rPr>
        <w:t xml:space="preserve">, </w:t>
      </w:r>
      <w:r w:rsidRPr="006C282B">
        <w:rPr>
          <w:rFonts w:ascii="Times New Roman" w:hAnsi="Times New Roman" w:cs="Times New Roman"/>
          <w:sz w:val="24"/>
          <w:szCs w:val="24"/>
        </w:rPr>
        <w:t xml:space="preserve"> kurioje kiekvienas bendruomenės narys galėtų įsigyti ir tobulinti savo kompetencijas</w:t>
      </w:r>
      <w:r w:rsidR="001F2CF0" w:rsidRPr="006C282B">
        <w:rPr>
          <w:rFonts w:ascii="Times New Roman" w:hAnsi="Times New Roman" w:cs="Times New Roman"/>
          <w:sz w:val="24"/>
          <w:szCs w:val="24"/>
        </w:rPr>
        <w:t>. Tai m</w:t>
      </w:r>
      <w:r w:rsidRPr="006C282B">
        <w:rPr>
          <w:rFonts w:ascii="Times New Roman" w:hAnsi="Times New Roman" w:cs="Times New Roman"/>
          <w:sz w:val="24"/>
          <w:szCs w:val="24"/>
        </w:rPr>
        <w:t>okykla patraukli išore ir savo turiniu, darbo metodais bei ugdymo kokybe,  ieškanti inovacijų ir jas įgyvendinanti, darbui sutelkusi aukštos kvalifikacijos pedagogus.</w:t>
      </w:r>
    </w:p>
    <w:p w14:paraId="41BB0F90" w14:textId="77777777" w:rsidR="005A6485" w:rsidRPr="006C282B" w:rsidRDefault="005A6485" w:rsidP="005A6485">
      <w:pPr>
        <w:jc w:val="center"/>
        <w:rPr>
          <w:rFonts w:ascii="Times New Roman" w:hAnsi="Times New Roman" w:cs="Times New Roman"/>
          <w:b/>
          <w:sz w:val="24"/>
          <w:szCs w:val="24"/>
        </w:rPr>
      </w:pPr>
      <w:r w:rsidRPr="006C282B">
        <w:rPr>
          <w:rFonts w:ascii="Times New Roman" w:hAnsi="Times New Roman" w:cs="Times New Roman"/>
          <w:b/>
          <w:sz w:val="24"/>
          <w:szCs w:val="24"/>
        </w:rPr>
        <w:t>VIII. VERTYBĖS</w:t>
      </w:r>
    </w:p>
    <w:p w14:paraId="4050D623" w14:textId="77777777" w:rsidR="005A6485" w:rsidRDefault="005A6485" w:rsidP="00221C39">
      <w:pPr>
        <w:ind w:firstLine="851"/>
        <w:rPr>
          <w:rFonts w:ascii="Times New Roman" w:hAnsi="Times New Roman" w:cs="Times New Roman"/>
          <w:sz w:val="24"/>
          <w:szCs w:val="24"/>
        </w:rPr>
      </w:pPr>
      <w:r w:rsidRPr="006C282B">
        <w:rPr>
          <w:rFonts w:ascii="Times New Roman" w:hAnsi="Times New Roman" w:cs="Times New Roman"/>
          <w:sz w:val="24"/>
          <w:szCs w:val="24"/>
        </w:rPr>
        <w:t>Tolerancija, demokratiškumas, pagarba, atsakomybė, bendradarbiavimas.</w:t>
      </w:r>
    </w:p>
    <w:p w14:paraId="78395190" w14:textId="77777777" w:rsidR="005A6485" w:rsidRPr="006C282B" w:rsidRDefault="005A6485" w:rsidP="005A6485">
      <w:pPr>
        <w:jc w:val="center"/>
        <w:rPr>
          <w:rFonts w:ascii="Times New Roman" w:hAnsi="Times New Roman" w:cs="Times New Roman"/>
          <w:b/>
          <w:sz w:val="24"/>
          <w:szCs w:val="24"/>
        </w:rPr>
      </w:pPr>
      <w:r w:rsidRPr="006C282B">
        <w:rPr>
          <w:rFonts w:ascii="Times New Roman" w:hAnsi="Times New Roman" w:cs="Times New Roman"/>
          <w:b/>
          <w:sz w:val="24"/>
          <w:szCs w:val="24"/>
        </w:rPr>
        <w:t>IX. STRATEGIJOS PRIORITETAI IR TIKSLAI</w:t>
      </w:r>
    </w:p>
    <w:p w14:paraId="14433D32" w14:textId="77777777" w:rsidR="00E242A5" w:rsidRPr="006C282B" w:rsidRDefault="00E242A5" w:rsidP="00E242A5">
      <w:pPr>
        <w:rPr>
          <w:rFonts w:ascii="Times New Roman" w:hAnsi="Times New Roman" w:cs="Times New Roman"/>
          <w:b/>
          <w:sz w:val="24"/>
          <w:szCs w:val="24"/>
        </w:rPr>
      </w:pPr>
      <w:r w:rsidRPr="006C282B">
        <w:rPr>
          <w:rFonts w:ascii="Times New Roman" w:hAnsi="Times New Roman" w:cs="Times New Roman"/>
          <w:b/>
          <w:sz w:val="24"/>
          <w:szCs w:val="24"/>
        </w:rPr>
        <w:t xml:space="preserve">1. </w:t>
      </w:r>
      <w:r w:rsidR="005A6485" w:rsidRPr="006C282B">
        <w:rPr>
          <w:rFonts w:ascii="Times New Roman" w:hAnsi="Times New Roman" w:cs="Times New Roman"/>
          <w:b/>
          <w:sz w:val="24"/>
          <w:szCs w:val="24"/>
        </w:rPr>
        <w:t>Ugdymo kokybės tobulinimas</w:t>
      </w:r>
    </w:p>
    <w:p w14:paraId="3EFCE51D" w14:textId="0069F932" w:rsidR="005A6485" w:rsidRPr="006C282B" w:rsidRDefault="00E242A5" w:rsidP="00E242A5">
      <w:pPr>
        <w:rPr>
          <w:rFonts w:ascii="Times New Roman" w:hAnsi="Times New Roman" w:cs="Times New Roman"/>
          <w:b/>
          <w:sz w:val="24"/>
          <w:szCs w:val="24"/>
        </w:rPr>
      </w:pPr>
      <w:r w:rsidRPr="006C282B">
        <w:rPr>
          <w:rFonts w:ascii="Times New Roman" w:hAnsi="Times New Roman" w:cs="Times New Roman"/>
          <w:b/>
          <w:sz w:val="24"/>
          <w:szCs w:val="24"/>
        </w:rPr>
        <w:t xml:space="preserve">2. </w:t>
      </w:r>
      <w:r w:rsidR="005A6485" w:rsidRPr="006C282B">
        <w:rPr>
          <w:rFonts w:ascii="Times New Roman" w:hAnsi="Times New Roman" w:cs="Times New Roman"/>
          <w:b/>
          <w:sz w:val="24"/>
          <w:szCs w:val="24"/>
        </w:rPr>
        <w:t>Savitos mokyklos kultūros kūrimas</w:t>
      </w:r>
    </w:p>
    <w:p w14:paraId="3321E93E" w14:textId="6B266C98" w:rsidR="00E242A5" w:rsidRPr="006C282B" w:rsidRDefault="00E242A5" w:rsidP="00E242A5">
      <w:pPr>
        <w:rPr>
          <w:rFonts w:ascii="Times New Roman" w:hAnsi="Times New Roman" w:cs="Times New Roman"/>
          <w:b/>
          <w:sz w:val="24"/>
          <w:szCs w:val="24"/>
        </w:rPr>
      </w:pPr>
      <w:r w:rsidRPr="006C282B">
        <w:rPr>
          <w:rFonts w:ascii="Times New Roman" w:hAnsi="Times New Roman" w:cs="Times New Roman"/>
          <w:b/>
          <w:sz w:val="24"/>
          <w:szCs w:val="24"/>
        </w:rPr>
        <w:t>3.</w:t>
      </w:r>
      <w:r w:rsidR="00DA7F32" w:rsidRPr="006C282B">
        <w:rPr>
          <w:rFonts w:ascii="Times New Roman" w:hAnsi="Times New Roman" w:cs="Times New Roman"/>
          <w:b/>
          <w:sz w:val="24"/>
          <w:szCs w:val="24"/>
        </w:rPr>
        <w:t>Tikslingas,</w:t>
      </w:r>
      <w:r w:rsidR="00A66957">
        <w:rPr>
          <w:rFonts w:ascii="Times New Roman" w:hAnsi="Times New Roman" w:cs="Times New Roman"/>
          <w:b/>
          <w:sz w:val="24"/>
          <w:szCs w:val="24"/>
        </w:rPr>
        <w:t xml:space="preserve"> </w:t>
      </w:r>
      <w:r w:rsidR="005C7232" w:rsidRPr="006C282B">
        <w:rPr>
          <w:rFonts w:ascii="Times New Roman" w:hAnsi="Times New Roman" w:cs="Times New Roman"/>
          <w:b/>
          <w:sz w:val="24"/>
          <w:szCs w:val="24"/>
        </w:rPr>
        <w:t>lankstus, bendruomeninis</w:t>
      </w:r>
      <w:r w:rsidR="004A0B15" w:rsidRPr="006C282B">
        <w:rPr>
          <w:rFonts w:ascii="Times New Roman" w:hAnsi="Times New Roman" w:cs="Times New Roman"/>
          <w:b/>
          <w:sz w:val="24"/>
          <w:szCs w:val="24"/>
        </w:rPr>
        <w:t xml:space="preserve"> mokyklos </w:t>
      </w:r>
      <w:r w:rsidR="00B9529F" w:rsidRPr="006C282B">
        <w:rPr>
          <w:rFonts w:ascii="Times New Roman" w:hAnsi="Times New Roman" w:cs="Times New Roman"/>
          <w:b/>
          <w:sz w:val="24"/>
          <w:szCs w:val="24"/>
        </w:rPr>
        <w:t>veiklos planavimas</w:t>
      </w:r>
    </w:p>
    <w:p w14:paraId="7B91C60C" w14:textId="50E2444B" w:rsidR="005A6485" w:rsidRPr="00221C39" w:rsidRDefault="005A6485" w:rsidP="00E242A5">
      <w:pPr>
        <w:jc w:val="center"/>
        <w:rPr>
          <w:rFonts w:ascii="Times New Roman" w:hAnsi="Times New Roman" w:cs="Times New Roman"/>
          <w:b/>
          <w:sz w:val="24"/>
          <w:szCs w:val="24"/>
        </w:rPr>
      </w:pPr>
      <w:r w:rsidRPr="00221C39">
        <w:rPr>
          <w:rFonts w:ascii="Times New Roman" w:hAnsi="Times New Roman" w:cs="Times New Roman"/>
          <w:b/>
          <w:sz w:val="24"/>
          <w:szCs w:val="24"/>
        </w:rPr>
        <w:t>X. PRIORITETŲ I</w:t>
      </w:r>
      <w:r w:rsidR="00E242A5" w:rsidRPr="00221C39">
        <w:rPr>
          <w:rFonts w:ascii="Times New Roman" w:hAnsi="Times New Roman" w:cs="Times New Roman"/>
          <w:b/>
          <w:sz w:val="24"/>
          <w:szCs w:val="24"/>
        </w:rPr>
        <w:t>R TIKSLŲ ĮGYVENDINIMO PROGRAMOS</w:t>
      </w:r>
    </w:p>
    <w:p w14:paraId="2267A6EF" w14:textId="3979BAA7" w:rsidR="005A6485" w:rsidRPr="006C282B" w:rsidRDefault="00E242A5" w:rsidP="00E242A5">
      <w:pPr>
        <w:rPr>
          <w:rFonts w:ascii="Times New Roman" w:hAnsi="Times New Roman" w:cs="Times New Roman"/>
          <w:b/>
          <w:sz w:val="24"/>
          <w:szCs w:val="24"/>
        </w:rPr>
      </w:pPr>
      <w:r w:rsidRPr="006C282B">
        <w:rPr>
          <w:rFonts w:ascii="Times New Roman" w:hAnsi="Times New Roman" w:cs="Times New Roman"/>
          <w:b/>
          <w:sz w:val="24"/>
          <w:szCs w:val="24"/>
        </w:rPr>
        <w:t>1.</w:t>
      </w:r>
      <w:r w:rsidR="005A6485" w:rsidRPr="006C282B">
        <w:rPr>
          <w:rFonts w:ascii="Times New Roman" w:hAnsi="Times New Roman" w:cs="Times New Roman"/>
          <w:b/>
          <w:sz w:val="24"/>
          <w:szCs w:val="24"/>
        </w:rPr>
        <w:t>Ugdymo kokybės tobulinimas</w:t>
      </w:r>
    </w:p>
    <w:p w14:paraId="7D7BD9F0" w14:textId="77777777" w:rsidR="005A6485" w:rsidRPr="00140206" w:rsidRDefault="005A6485" w:rsidP="00E242A5">
      <w:pPr>
        <w:rPr>
          <w:rFonts w:ascii="Times New Roman" w:hAnsi="Times New Roman" w:cs="Times New Roman"/>
          <w:sz w:val="24"/>
          <w:szCs w:val="24"/>
        </w:rPr>
      </w:pPr>
      <w:r w:rsidRPr="00140206">
        <w:rPr>
          <w:rFonts w:ascii="Times New Roman" w:hAnsi="Times New Roman" w:cs="Times New Roman"/>
          <w:sz w:val="24"/>
          <w:szCs w:val="24"/>
        </w:rPr>
        <w:t>Pagrindiniai siekiai ir uždaviniai:</w:t>
      </w:r>
    </w:p>
    <w:p w14:paraId="1364D875" w14:textId="7B8D4490" w:rsidR="005A6485" w:rsidRPr="00140206" w:rsidRDefault="001F350A" w:rsidP="00506B2F">
      <w:pPr>
        <w:spacing w:after="0"/>
        <w:rPr>
          <w:rFonts w:ascii="Times New Roman" w:hAnsi="Times New Roman" w:cs="Times New Roman"/>
          <w:sz w:val="24"/>
          <w:szCs w:val="24"/>
        </w:rPr>
      </w:pPr>
      <w:r>
        <w:rPr>
          <w:rFonts w:ascii="Times New Roman" w:hAnsi="Times New Roman" w:cs="Times New Roman"/>
          <w:sz w:val="24"/>
          <w:szCs w:val="24"/>
        </w:rPr>
        <w:t>1.</w:t>
      </w:r>
      <w:r w:rsidR="005A6485" w:rsidRPr="00140206">
        <w:rPr>
          <w:rFonts w:ascii="Times New Roman" w:hAnsi="Times New Roman" w:cs="Times New Roman"/>
          <w:sz w:val="24"/>
          <w:szCs w:val="24"/>
        </w:rPr>
        <w:t>1.Taikyti ugdymo procese aktyvųjį mokymą, analizuoti jo efektyvumą</w:t>
      </w:r>
      <w:r w:rsidR="000D02D2" w:rsidRPr="00140206">
        <w:rPr>
          <w:rFonts w:ascii="Times New Roman" w:hAnsi="Times New Roman" w:cs="Times New Roman"/>
          <w:sz w:val="24"/>
          <w:szCs w:val="24"/>
        </w:rPr>
        <w:t>.</w:t>
      </w:r>
    </w:p>
    <w:p w14:paraId="1ED0B52E" w14:textId="758C3B1A" w:rsidR="005A6485" w:rsidRPr="00140206" w:rsidRDefault="001F350A" w:rsidP="00506B2F">
      <w:pPr>
        <w:spacing w:after="0"/>
        <w:rPr>
          <w:rFonts w:ascii="Times New Roman" w:hAnsi="Times New Roman" w:cs="Times New Roman"/>
          <w:sz w:val="24"/>
          <w:szCs w:val="24"/>
        </w:rPr>
      </w:pPr>
      <w:r>
        <w:rPr>
          <w:rFonts w:ascii="Times New Roman" w:hAnsi="Times New Roman" w:cs="Times New Roman"/>
          <w:sz w:val="24"/>
          <w:szCs w:val="24"/>
        </w:rPr>
        <w:t>1.</w:t>
      </w:r>
      <w:r w:rsidR="005A6485" w:rsidRPr="00140206">
        <w:rPr>
          <w:rFonts w:ascii="Times New Roman" w:hAnsi="Times New Roman" w:cs="Times New Roman"/>
          <w:sz w:val="24"/>
          <w:szCs w:val="24"/>
        </w:rPr>
        <w:t>2. Tobulinti ugdymo diferencijavimą ir individualizavimą pagal kiekvieno mokinio gebėjimus</w:t>
      </w:r>
      <w:r w:rsidR="000D02D2" w:rsidRPr="00140206">
        <w:rPr>
          <w:rFonts w:ascii="Times New Roman" w:hAnsi="Times New Roman" w:cs="Times New Roman"/>
          <w:sz w:val="24"/>
          <w:szCs w:val="24"/>
        </w:rPr>
        <w:t>.</w:t>
      </w:r>
    </w:p>
    <w:p w14:paraId="47C373C9" w14:textId="1FC438C7" w:rsidR="005A6485" w:rsidRPr="00140206" w:rsidRDefault="001F350A" w:rsidP="00506B2F">
      <w:pPr>
        <w:spacing w:after="0"/>
        <w:rPr>
          <w:rFonts w:ascii="Times New Roman" w:hAnsi="Times New Roman" w:cs="Times New Roman"/>
          <w:sz w:val="24"/>
          <w:szCs w:val="24"/>
        </w:rPr>
      </w:pPr>
      <w:r>
        <w:rPr>
          <w:rFonts w:ascii="Times New Roman" w:hAnsi="Times New Roman" w:cs="Times New Roman"/>
          <w:sz w:val="24"/>
          <w:szCs w:val="24"/>
        </w:rPr>
        <w:t>1.</w:t>
      </w:r>
      <w:r w:rsidR="005A6485" w:rsidRPr="00140206">
        <w:rPr>
          <w:rFonts w:ascii="Times New Roman" w:hAnsi="Times New Roman" w:cs="Times New Roman"/>
          <w:sz w:val="24"/>
          <w:szCs w:val="24"/>
        </w:rPr>
        <w:t>3. Efektyvinti metodinių grupių darbą</w:t>
      </w:r>
      <w:r w:rsidR="000D02D2" w:rsidRPr="00140206">
        <w:rPr>
          <w:rFonts w:ascii="Times New Roman" w:hAnsi="Times New Roman" w:cs="Times New Roman"/>
          <w:sz w:val="24"/>
          <w:szCs w:val="24"/>
        </w:rPr>
        <w:t>.</w:t>
      </w:r>
    </w:p>
    <w:p w14:paraId="303DCA33" w14:textId="45C2E629" w:rsidR="005A6485" w:rsidRPr="00140206" w:rsidRDefault="001F350A" w:rsidP="00506B2F">
      <w:pPr>
        <w:spacing w:after="0"/>
        <w:rPr>
          <w:rFonts w:ascii="Times New Roman" w:hAnsi="Times New Roman" w:cs="Times New Roman"/>
          <w:sz w:val="24"/>
          <w:szCs w:val="24"/>
        </w:rPr>
      </w:pPr>
      <w:r>
        <w:rPr>
          <w:rFonts w:ascii="Times New Roman" w:hAnsi="Times New Roman" w:cs="Times New Roman"/>
          <w:sz w:val="24"/>
          <w:szCs w:val="24"/>
        </w:rPr>
        <w:t>1.</w:t>
      </w:r>
      <w:r w:rsidR="00B9529F" w:rsidRPr="00140206">
        <w:rPr>
          <w:rFonts w:ascii="Times New Roman" w:hAnsi="Times New Roman" w:cs="Times New Roman"/>
          <w:sz w:val="24"/>
          <w:szCs w:val="24"/>
        </w:rPr>
        <w:t>4</w:t>
      </w:r>
      <w:r w:rsidR="005A6485" w:rsidRPr="00140206">
        <w:rPr>
          <w:rFonts w:ascii="Times New Roman" w:hAnsi="Times New Roman" w:cs="Times New Roman"/>
          <w:sz w:val="24"/>
          <w:szCs w:val="24"/>
        </w:rPr>
        <w:t>. Tobulinti mokytojų profesinę kompetenciją</w:t>
      </w:r>
      <w:r w:rsidR="000D02D2" w:rsidRPr="00140206">
        <w:rPr>
          <w:rFonts w:ascii="Times New Roman" w:hAnsi="Times New Roman" w:cs="Times New Roman"/>
          <w:sz w:val="24"/>
          <w:szCs w:val="24"/>
        </w:rPr>
        <w:t>.</w:t>
      </w:r>
    </w:p>
    <w:p w14:paraId="4D82DABF" w14:textId="610491C1" w:rsidR="000C0F42" w:rsidRPr="00140206" w:rsidRDefault="001F350A" w:rsidP="00506B2F">
      <w:pPr>
        <w:spacing w:after="0"/>
        <w:rPr>
          <w:rFonts w:ascii="Times New Roman" w:hAnsi="Times New Roman" w:cs="Times New Roman"/>
          <w:bCs/>
          <w:sz w:val="24"/>
          <w:szCs w:val="24"/>
        </w:rPr>
      </w:pPr>
      <w:r>
        <w:rPr>
          <w:rFonts w:ascii="Times New Roman" w:hAnsi="Times New Roman" w:cs="Times New Roman"/>
          <w:bCs/>
          <w:sz w:val="24"/>
          <w:szCs w:val="24"/>
        </w:rPr>
        <w:t>1.</w:t>
      </w:r>
      <w:r w:rsidR="00D64BFB" w:rsidRPr="00140206">
        <w:rPr>
          <w:rFonts w:ascii="Times New Roman" w:hAnsi="Times New Roman" w:cs="Times New Roman"/>
          <w:bCs/>
          <w:sz w:val="24"/>
          <w:szCs w:val="24"/>
        </w:rPr>
        <w:t>5.</w:t>
      </w:r>
      <w:r w:rsidR="004A0B15" w:rsidRPr="00140206">
        <w:rPr>
          <w:rFonts w:ascii="Times New Roman" w:hAnsi="Times New Roman" w:cs="Times New Roman"/>
          <w:bCs/>
          <w:sz w:val="24"/>
          <w:szCs w:val="24"/>
        </w:rPr>
        <w:t>Tobulinti mokinių pasiekimų vertinimą, pažangos matavimą  ir fiksavimą</w:t>
      </w:r>
      <w:r w:rsidR="00B9529F" w:rsidRPr="00140206">
        <w:rPr>
          <w:rFonts w:ascii="Times New Roman" w:hAnsi="Times New Roman" w:cs="Times New Roman"/>
          <w:bCs/>
          <w:sz w:val="24"/>
          <w:szCs w:val="24"/>
        </w:rPr>
        <w:t xml:space="preserve"> pamokoje</w:t>
      </w:r>
      <w:r w:rsidR="000D02D2" w:rsidRPr="00140206">
        <w:rPr>
          <w:rFonts w:ascii="Times New Roman" w:hAnsi="Times New Roman" w:cs="Times New Roman"/>
          <w:bCs/>
          <w:sz w:val="24"/>
          <w:szCs w:val="24"/>
        </w:rPr>
        <w:t>.</w:t>
      </w:r>
    </w:p>
    <w:p w14:paraId="5A1FDCC7" w14:textId="0758714F" w:rsidR="008910E3" w:rsidRDefault="001F350A" w:rsidP="00506B2F">
      <w:pPr>
        <w:spacing w:after="0"/>
        <w:rPr>
          <w:rFonts w:ascii="Times New Roman" w:hAnsi="Times New Roman" w:cs="Times New Roman"/>
          <w:bCs/>
          <w:sz w:val="24"/>
          <w:szCs w:val="24"/>
        </w:rPr>
      </w:pPr>
      <w:r>
        <w:rPr>
          <w:rFonts w:ascii="Times New Roman" w:hAnsi="Times New Roman" w:cs="Times New Roman"/>
          <w:bCs/>
          <w:sz w:val="24"/>
          <w:szCs w:val="24"/>
        </w:rPr>
        <w:t>1.</w:t>
      </w:r>
      <w:r w:rsidR="00D64BFB" w:rsidRPr="00140206">
        <w:rPr>
          <w:rFonts w:ascii="Times New Roman" w:hAnsi="Times New Roman" w:cs="Times New Roman"/>
          <w:bCs/>
          <w:sz w:val="24"/>
          <w:szCs w:val="24"/>
        </w:rPr>
        <w:t>6</w:t>
      </w:r>
      <w:r w:rsidR="00CE5C0C" w:rsidRPr="00140206">
        <w:rPr>
          <w:rFonts w:ascii="Times New Roman" w:hAnsi="Times New Roman" w:cs="Times New Roman"/>
          <w:bCs/>
          <w:sz w:val="24"/>
          <w:szCs w:val="24"/>
        </w:rPr>
        <w:t>.</w:t>
      </w:r>
      <w:r w:rsidR="00D53977" w:rsidRPr="00140206">
        <w:rPr>
          <w:rFonts w:ascii="Times New Roman" w:hAnsi="Times New Roman" w:cs="Times New Roman"/>
          <w:bCs/>
          <w:sz w:val="24"/>
          <w:szCs w:val="24"/>
        </w:rPr>
        <w:t xml:space="preserve"> </w:t>
      </w:r>
      <w:r w:rsidR="00CE5C0C" w:rsidRPr="00140206">
        <w:rPr>
          <w:rFonts w:ascii="Times New Roman" w:hAnsi="Times New Roman" w:cs="Times New Roman"/>
          <w:bCs/>
          <w:sz w:val="24"/>
          <w:szCs w:val="24"/>
        </w:rPr>
        <w:t>Efektyvinti kryptingą profesinio informavimo veiklą</w:t>
      </w:r>
      <w:r w:rsidR="000D02D2" w:rsidRPr="00140206">
        <w:rPr>
          <w:rFonts w:ascii="Times New Roman" w:hAnsi="Times New Roman" w:cs="Times New Roman"/>
          <w:bCs/>
          <w:sz w:val="24"/>
          <w:szCs w:val="24"/>
        </w:rPr>
        <w:t>.</w:t>
      </w:r>
    </w:p>
    <w:p w14:paraId="2776EE0F" w14:textId="77777777" w:rsidR="00506B2F" w:rsidRPr="00140206" w:rsidRDefault="00506B2F" w:rsidP="00506B2F">
      <w:pPr>
        <w:spacing w:after="0"/>
        <w:rPr>
          <w:rFonts w:ascii="Times New Roman" w:hAnsi="Times New Roman" w:cs="Times New Roman"/>
          <w:bCs/>
          <w:sz w:val="24"/>
          <w:szCs w:val="24"/>
        </w:rPr>
      </w:pPr>
    </w:p>
    <w:tbl>
      <w:tblPr>
        <w:tblStyle w:val="Lentelstinklelis"/>
        <w:tblW w:w="10421" w:type="dxa"/>
        <w:tblLayout w:type="fixed"/>
        <w:tblLook w:val="04A0" w:firstRow="1" w:lastRow="0" w:firstColumn="1" w:lastColumn="0" w:noHBand="0" w:noVBand="1"/>
      </w:tblPr>
      <w:tblGrid>
        <w:gridCol w:w="2663"/>
        <w:gridCol w:w="2265"/>
        <w:gridCol w:w="1754"/>
        <w:gridCol w:w="1147"/>
        <w:gridCol w:w="1816"/>
        <w:gridCol w:w="776"/>
      </w:tblGrid>
      <w:tr w:rsidR="005A6485" w:rsidRPr="006C282B" w14:paraId="6379D3EA" w14:textId="77777777" w:rsidTr="00471981">
        <w:tc>
          <w:tcPr>
            <w:tcW w:w="2663" w:type="dxa"/>
          </w:tcPr>
          <w:p w14:paraId="1365AACB" w14:textId="77777777" w:rsidR="005A6485" w:rsidRPr="006C282B" w:rsidRDefault="005A6485" w:rsidP="00621959">
            <w:pPr>
              <w:jc w:val="center"/>
              <w:rPr>
                <w:rFonts w:ascii="Times New Roman" w:hAnsi="Times New Roman" w:cs="Times New Roman"/>
                <w:sz w:val="24"/>
                <w:szCs w:val="24"/>
              </w:rPr>
            </w:pPr>
            <w:r w:rsidRPr="006C282B">
              <w:rPr>
                <w:rFonts w:ascii="Times New Roman" w:hAnsi="Times New Roman" w:cs="Times New Roman"/>
                <w:sz w:val="24"/>
                <w:szCs w:val="24"/>
              </w:rPr>
              <w:t>Uždavinys</w:t>
            </w:r>
          </w:p>
        </w:tc>
        <w:tc>
          <w:tcPr>
            <w:tcW w:w="2265" w:type="dxa"/>
          </w:tcPr>
          <w:p w14:paraId="3E55E1D2"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Priemonės pavadinimas</w:t>
            </w:r>
          </w:p>
        </w:tc>
        <w:tc>
          <w:tcPr>
            <w:tcW w:w="1754" w:type="dxa"/>
          </w:tcPr>
          <w:p w14:paraId="7FC51857"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Rezultatas</w:t>
            </w:r>
          </w:p>
        </w:tc>
        <w:tc>
          <w:tcPr>
            <w:tcW w:w="1147" w:type="dxa"/>
          </w:tcPr>
          <w:p w14:paraId="4743C6C1"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Terminai</w:t>
            </w:r>
          </w:p>
        </w:tc>
        <w:tc>
          <w:tcPr>
            <w:tcW w:w="1816" w:type="dxa"/>
          </w:tcPr>
          <w:p w14:paraId="0E2CAB6A"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Atsakingas asmuo</w:t>
            </w:r>
          </w:p>
        </w:tc>
        <w:tc>
          <w:tcPr>
            <w:tcW w:w="776" w:type="dxa"/>
          </w:tcPr>
          <w:p w14:paraId="62B8B80E"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Lėšos</w:t>
            </w:r>
          </w:p>
        </w:tc>
      </w:tr>
      <w:tr w:rsidR="005A6485" w:rsidRPr="006C282B" w14:paraId="485BC6DE" w14:textId="77777777" w:rsidTr="00471981">
        <w:tc>
          <w:tcPr>
            <w:tcW w:w="2663" w:type="dxa"/>
            <w:vMerge w:val="restart"/>
          </w:tcPr>
          <w:p w14:paraId="395493F1" w14:textId="77777777" w:rsidR="0031311B" w:rsidRDefault="005A6485" w:rsidP="0031311B">
            <w:pPr>
              <w:pStyle w:val="Sraopastraipa"/>
              <w:numPr>
                <w:ilvl w:val="1"/>
                <w:numId w:val="15"/>
              </w:numPr>
              <w:spacing w:after="0"/>
              <w:ind w:left="313" w:hanging="426"/>
              <w:rPr>
                <w:rFonts w:ascii="Times New Roman" w:hAnsi="Times New Roman" w:cs="Times New Roman"/>
                <w:sz w:val="24"/>
                <w:szCs w:val="24"/>
              </w:rPr>
            </w:pPr>
            <w:r w:rsidRPr="006C282B">
              <w:rPr>
                <w:rFonts w:ascii="Times New Roman" w:hAnsi="Times New Roman" w:cs="Times New Roman"/>
                <w:sz w:val="24"/>
                <w:szCs w:val="24"/>
              </w:rPr>
              <w:t xml:space="preserve">Taikyti ugdymo </w:t>
            </w:r>
          </w:p>
          <w:p w14:paraId="11724192" w14:textId="77777777" w:rsidR="005A6485" w:rsidRDefault="005A6485" w:rsidP="0031311B">
            <w:pPr>
              <w:spacing w:after="0"/>
              <w:rPr>
                <w:rFonts w:ascii="Times New Roman" w:hAnsi="Times New Roman" w:cs="Times New Roman"/>
                <w:sz w:val="24"/>
                <w:szCs w:val="24"/>
              </w:rPr>
            </w:pPr>
            <w:r w:rsidRPr="0031311B">
              <w:rPr>
                <w:rFonts w:ascii="Times New Roman" w:hAnsi="Times New Roman" w:cs="Times New Roman"/>
                <w:sz w:val="24"/>
                <w:szCs w:val="24"/>
              </w:rPr>
              <w:t>procese aktyvųjį mokymą, analizuoti jo efektyvumą</w:t>
            </w:r>
          </w:p>
          <w:p w14:paraId="674A3137" w14:textId="77777777" w:rsidR="000877F0" w:rsidRDefault="000877F0" w:rsidP="0031311B">
            <w:pPr>
              <w:spacing w:after="0"/>
              <w:rPr>
                <w:rFonts w:ascii="Times New Roman" w:hAnsi="Times New Roman" w:cs="Times New Roman"/>
                <w:sz w:val="24"/>
                <w:szCs w:val="24"/>
              </w:rPr>
            </w:pPr>
          </w:p>
          <w:p w14:paraId="244EE725" w14:textId="77777777" w:rsidR="000877F0" w:rsidRDefault="000877F0" w:rsidP="0031311B">
            <w:pPr>
              <w:spacing w:after="0"/>
              <w:rPr>
                <w:rFonts w:ascii="Times New Roman" w:hAnsi="Times New Roman" w:cs="Times New Roman"/>
                <w:sz w:val="24"/>
                <w:szCs w:val="24"/>
              </w:rPr>
            </w:pPr>
          </w:p>
          <w:p w14:paraId="020639F5" w14:textId="77777777" w:rsidR="000877F0" w:rsidRDefault="000877F0" w:rsidP="0031311B">
            <w:pPr>
              <w:spacing w:after="0"/>
              <w:rPr>
                <w:rFonts w:ascii="Times New Roman" w:hAnsi="Times New Roman" w:cs="Times New Roman"/>
                <w:sz w:val="24"/>
                <w:szCs w:val="24"/>
              </w:rPr>
            </w:pPr>
          </w:p>
          <w:p w14:paraId="43EA125E" w14:textId="77777777" w:rsidR="000877F0" w:rsidRDefault="000877F0" w:rsidP="0031311B">
            <w:pPr>
              <w:spacing w:after="0"/>
              <w:rPr>
                <w:rFonts w:ascii="Times New Roman" w:hAnsi="Times New Roman" w:cs="Times New Roman"/>
                <w:sz w:val="24"/>
                <w:szCs w:val="24"/>
              </w:rPr>
            </w:pPr>
          </w:p>
          <w:p w14:paraId="05CF79FE" w14:textId="77777777" w:rsidR="000877F0" w:rsidRDefault="000877F0" w:rsidP="0031311B">
            <w:pPr>
              <w:spacing w:after="0"/>
              <w:rPr>
                <w:rFonts w:ascii="Times New Roman" w:hAnsi="Times New Roman" w:cs="Times New Roman"/>
                <w:sz w:val="24"/>
                <w:szCs w:val="24"/>
              </w:rPr>
            </w:pPr>
          </w:p>
          <w:p w14:paraId="0387C797" w14:textId="77777777" w:rsidR="000877F0" w:rsidRDefault="000877F0" w:rsidP="0031311B">
            <w:pPr>
              <w:spacing w:after="0"/>
              <w:rPr>
                <w:rFonts w:ascii="Times New Roman" w:hAnsi="Times New Roman" w:cs="Times New Roman"/>
                <w:sz w:val="24"/>
                <w:szCs w:val="24"/>
              </w:rPr>
            </w:pPr>
          </w:p>
          <w:p w14:paraId="0B0095D2" w14:textId="77777777" w:rsidR="000877F0" w:rsidRDefault="000877F0" w:rsidP="0031311B">
            <w:pPr>
              <w:spacing w:after="0"/>
              <w:rPr>
                <w:rFonts w:ascii="Times New Roman" w:hAnsi="Times New Roman" w:cs="Times New Roman"/>
                <w:sz w:val="24"/>
                <w:szCs w:val="24"/>
              </w:rPr>
            </w:pPr>
          </w:p>
          <w:p w14:paraId="308041FA" w14:textId="77777777" w:rsidR="000877F0" w:rsidRDefault="000877F0" w:rsidP="0031311B">
            <w:pPr>
              <w:spacing w:after="0"/>
              <w:rPr>
                <w:rFonts w:ascii="Times New Roman" w:hAnsi="Times New Roman" w:cs="Times New Roman"/>
                <w:sz w:val="24"/>
                <w:szCs w:val="24"/>
              </w:rPr>
            </w:pPr>
          </w:p>
          <w:p w14:paraId="141A7CD7" w14:textId="7CBC516D" w:rsidR="000877F0" w:rsidRPr="0031311B" w:rsidRDefault="000877F0" w:rsidP="0031311B">
            <w:pPr>
              <w:spacing w:after="0"/>
              <w:rPr>
                <w:rFonts w:ascii="Times New Roman" w:hAnsi="Times New Roman" w:cs="Times New Roman"/>
                <w:sz w:val="24"/>
                <w:szCs w:val="24"/>
              </w:rPr>
            </w:pPr>
          </w:p>
        </w:tc>
        <w:tc>
          <w:tcPr>
            <w:tcW w:w="2265" w:type="dxa"/>
          </w:tcPr>
          <w:p w14:paraId="5733F28F" w14:textId="7C8A9724" w:rsidR="005A6485" w:rsidRPr="006C282B" w:rsidRDefault="008910E3" w:rsidP="000F0346">
            <w:pPr>
              <w:rPr>
                <w:rFonts w:ascii="Times New Roman" w:hAnsi="Times New Roman" w:cs="Times New Roman"/>
                <w:sz w:val="24"/>
                <w:szCs w:val="24"/>
              </w:rPr>
            </w:pPr>
            <w:r w:rsidRPr="006C282B">
              <w:rPr>
                <w:rFonts w:ascii="Times New Roman" w:hAnsi="Times New Roman" w:cs="Times New Roman"/>
                <w:sz w:val="24"/>
                <w:szCs w:val="24"/>
              </w:rPr>
              <w:t>Taikyti pamokose aktyviuosius  ugdymo metodus</w:t>
            </w:r>
            <w:r w:rsidR="008C0011">
              <w:rPr>
                <w:rFonts w:ascii="Times New Roman" w:hAnsi="Times New Roman" w:cs="Times New Roman"/>
                <w:sz w:val="24"/>
                <w:szCs w:val="24"/>
              </w:rPr>
              <w:t xml:space="preserve"> ir mokytis padedantį vertinimą</w:t>
            </w:r>
          </w:p>
        </w:tc>
        <w:tc>
          <w:tcPr>
            <w:tcW w:w="1754" w:type="dxa"/>
            <w:shd w:val="clear" w:color="auto" w:fill="auto"/>
          </w:tcPr>
          <w:p w14:paraId="7EED4976" w14:textId="4AA2BD5C" w:rsidR="005A6485" w:rsidRPr="008C0011" w:rsidRDefault="00A0191A" w:rsidP="00DB3DEB">
            <w:pPr>
              <w:rPr>
                <w:rFonts w:ascii="Times New Roman" w:hAnsi="Times New Roman" w:cs="Times New Roman"/>
                <w:sz w:val="24"/>
                <w:szCs w:val="24"/>
              </w:rPr>
            </w:pPr>
            <w:r w:rsidRPr="008C0011">
              <w:rPr>
                <w:rFonts w:ascii="Times New Roman" w:hAnsi="Times New Roman" w:cs="Times New Roman"/>
                <w:sz w:val="24"/>
                <w:szCs w:val="24"/>
              </w:rPr>
              <w:t>P</w:t>
            </w:r>
            <w:r w:rsidR="008910E3" w:rsidRPr="008C0011">
              <w:rPr>
                <w:rFonts w:ascii="Times New Roman" w:hAnsi="Times New Roman" w:cs="Times New Roman"/>
                <w:sz w:val="24"/>
                <w:szCs w:val="24"/>
              </w:rPr>
              <w:t xml:space="preserve">adidės </w:t>
            </w:r>
            <w:r w:rsidRPr="008C0011">
              <w:rPr>
                <w:rFonts w:ascii="Times New Roman" w:hAnsi="Times New Roman" w:cs="Times New Roman"/>
                <w:sz w:val="24"/>
                <w:szCs w:val="24"/>
              </w:rPr>
              <w:t xml:space="preserve">mokinių </w:t>
            </w:r>
            <w:r w:rsidR="008910E3" w:rsidRPr="008C0011">
              <w:rPr>
                <w:rFonts w:ascii="Times New Roman" w:hAnsi="Times New Roman" w:cs="Times New Roman"/>
                <w:sz w:val="24"/>
                <w:szCs w:val="24"/>
              </w:rPr>
              <w:t>mokymosi motyvacija</w:t>
            </w:r>
            <w:r w:rsidRPr="008C0011">
              <w:rPr>
                <w:rFonts w:ascii="Times New Roman" w:hAnsi="Times New Roman" w:cs="Times New Roman"/>
                <w:sz w:val="24"/>
                <w:szCs w:val="24"/>
              </w:rPr>
              <w:t xml:space="preserve">. </w:t>
            </w:r>
            <w:r w:rsidR="008E1735" w:rsidRPr="008C0011">
              <w:rPr>
                <w:rFonts w:ascii="Times New Roman" w:hAnsi="Times New Roman" w:cs="Times New Roman"/>
                <w:sz w:val="24"/>
                <w:szCs w:val="24"/>
              </w:rPr>
              <w:t>25</w:t>
            </w:r>
            <w:r w:rsidRPr="008C0011">
              <w:rPr>
                <w:rFonts w:ascii="Times New Roman" w:hAnsi="Times New Roman" w:cs="Times New Roman"/>
                <w:sz w:val="24"/>
                <w:szCs w:val="24"/>
              </w:rPr>
              <w:t>% mokinių pasieks pagrindinį mokymosi lygį</w:t>
            </w:r>
          </w:p>
        </w:tc>
        <w:tc>
          <w:tcPr>
            <w:tcW w:w="1147" w:type="dxa"/>
          </w:tcPr>
          <w:p w14:paraId="70283B2F" w14:textId="290A352F" w:rsidR="005A6485" w:rsidRPr="006C282B" w:rsidRDefault="00CE5C0C" w:rsidP="000F0346">
            <w:pPr>
              <w:rPr>
                <w:rFonts w:ascii="Times New Roman" w:hAnsi="Times New Roman" w:cs="Times New Roman"/>
                <w:sz w:val="24"/>
                <w:szCs w:val="24"/>
              </w:rPr>
            </w:pPr>
            <w:r w:rsidRPr="006C282B">
              <w:rPr>
                <w:rFonts w:ascii="Times New Roman" w:hAnsi="Times New Roman" w:cs="Times New Roman"/>
                <w:sz w:val="24"/>
                <w:szCs w:val="24"/>
              </w:rPr>
              <w:t>2015-2018</w:t>
            </w:r>
            <w:r w:rsidR="00DB7DF7">
              <w:rPr>
                <w:rFonts w:ascii="Times New Roman" w:hAnsi="Times New Roman" w:cs="Times New Roman"/>
                <w:sz w:val="24"/>
                <w:szCs w:val="24"/>
              </w:rPr>
              <w:t xml:space="preserve"> m.</w:t>
            </w:r>
          </w:p>
        </w:tc>
        <w:tc>
          <w:tcPr>
            <w:tcW w:w="1816" w:type="dxa"/>
          </w:tcPr>
          <w:p w14:paraId="52737C13"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Dalykų mokytojai</w:t>
            </w:r>
          </w:p>
        </w:tc>
        <w:tc>
          <w:tcPr>
            <w:tcW w:w="776" w:type="dxa"/>
          </w:tcPr>
          <w:p w14:paraId="336BC470"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5A6485" w:rsidRPr="006C282B" w14:paraId="17EFF635" w14:textId="77777777" w:rsidTr="00471981">
        <w:tc>
          <w:tcPr>
            <w:tcW w:w="2663" w:type="dxa"/>
            <w:vMerge/>
          </w:tcPr>
          <w:p w14:paraId="03E905BF" w14:textId="77777777" w:rsidR="005A6485" w:rsidRPr="006C282B" w:rsidRDefault="005A6485" w:rsidP="000F0346">
            <w:pPr>
              <w:pStyle w:val="Sraopastraipa"/>
              <w:rPr>
                <w:rFonts w:ascii="Times New Roman" w:hAnsi="Times New Roman" w:cs="Times New Roman"/>
                <w:sz w:val="24"/>
                <w:szCs w:val="24"/>
              </w:rPr>
            </w:pPr>
          </w:p>
        </w:tc>
        <w:tc>
          <w:tcPr>
            <w:tcW w:w="2265" w:type="dxa"/>
          </w:tcPr>
          <w:p w14:paraId="1D8E34B9"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Mokinių rengimas konkursams, olimpiadoms, projektams</w:t>
            </w:r>
          </w:p>
        </w:tc>
        <w:tc>
          <w:tcPr>
            <w:tcW w:w="1754" w:type="dxa"/>
          </w:tcPr>
          <w:p w14:paraId="738969DB" w14:textId="5523BF44" w:rsidR="005A6485" w:rsidRPr="00DB3DEB" w:rsidRDefault="005A6485" w:rsidP="00DB3DEB">
            <w:pPr>
              <w:rPr>
                <w:rFonts w:ascii="Times New Roman" w:hAnsi="Times New Roman" w:cs="Times New Roman"/>
                <w:sz w:val="24"/>
                <w:szCs w:val="24"/>
              </w:rPr>
            </w:pPr>
            <w:r w:rsidRPr="00DB3DEB">
              <w:rPr>
                <w:rFonts w:ascii="Times New Roman" w:hAnsi="Times New Roman" w:cs="Times New Roman"/>
                <w:sz w:val="24"/>
                <w:szCs w:val="24"/>
              </w:rPr>
              <w:t>Mokiniai pasitikrins įgytų žinių lygį olimpiadose, įgaus</w:t>
            </w:r>
            <w:r w:rsidR="00CE5C0C" w:rsidRPr="00DB3DEB">
              <w:rPr>
                <w:rFonts w:ascii="Times New Roman" w:hAnsi="Times New Roman" w:cs="Times New Roman"/>
                <w:sz w:val="24"/>
                <w:szCs w:val="24"/>
              </w:rPr>
              <w:t xml:space="preserve"> patirties rengiant projektus, </w:t>
            </w:r>
            <w:r w:rsidR="00DB3DEB" w:rsidRPr="00DB3DEB">
              <w:rPr>
                <w:rFonts w:ascii="Times New Roman" w:hAnsi="Times New Roman" w:cs="Times New Roman"/>
                <w:sz w:val="24"/>
                <w:szCs w:val="24"/>
              </w:rPr>
              <w:t xml:space="preserve">didės </w:t>
            </w:r>
            <w:r w:rsidR="00DB3DEB" w:rsidRPr="00DB3DEB">
              <w:rPr>
                <w:rFonts w:ascii="Times New Roman" w:hAnsi="Times New Roman" w:cs="Times New Roman"/>
                <w:sz w:val="24"/>
                <w:szCs w:val="24"/>
              </w:rPr>
              <w:lastRenderedPageBreak/>
              <w:t>mokinių savarankiškumas</w:t>
            </w:r>
            <w:r w:rsidRPr="00DB3DEB">
              <w:rPr>
                <w:rFonts w:ascii="Times New Roman" w:hAnsi="Times New Roman" w:cs="Times New Roman"/>
                <w:sz w:val="24"/>
                <w:szCs w:val="24"/>
              </w:rPr>
              <w:t xml:space="preserve"> </w:t>
            </w:r>
            <w:r w:rsidR="0014633C" w:rsidRPr="00DB3DEB">
              <w:rPr>
                <w:rFonts w:ascii="Times New Roman" w:hAnsi="Times New Roman" w:cs="Times New Roman"/>
                <w:sz w:val="24"/>
                <w:szCs w:val="24"/>
              </w:rPr>
              <w:t>25</w:t>
            </w:r>
            <w:r w:rsidR="00415BC1">
              <w:rPr>
                <w:rFonts w:ascii="Times New Roman" w:hAnsi="Times New Roman" w:cs="Times New Roman"/>
                <w:sz w:val="24"/>
                <w:szCs w:val="24"/>
              </w:rPr>
              <w:t>% mokinių užims prizines vietas</w:t>
            </w:r>
          </w:p>
        </w:tc>
        <w:tc>
          <w:tcPr>
            <w:tcW w:w="1147" w:type="dxa"/>
          </w:tcPr>
          <w:p w14:paraId="79AEEFCA"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lastRenderedPageBreak/>
              <w:t>Kartą per metus</w:t>
            </w:r>
          </w:p>
        </w:tc>
        <w:tc>
          <w:tcPr>
            <w:tcW w:w="1816" w:type="dxa"/>
          </w:tcPr>
          <w:p w14:paraId="473214B0"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Dalykų mokytojai</w:t>
            </w:r>
          </w:p>
        </w:tc>
        <w:tc>
          <w:tcPr>
            <w:tcW w:w="776" w:type="dxa"/>
          </w:tcPr>
          <w:p w14:paraId="67508AF6"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5A6485" w:rsidRPr="006C282B" w14:paraId="0410B127" w14:textId="77777777" w:rsidTr="00471981">
        <w:tc>
          <w:tcPr>
            <w:tcW w:w="2663" w:type="dxa"/>
            <w:vMerge/>
          </w:tcPr>
          <w:p w14:paraId="6BC505E0" w14:textId="77777777" w:rsidR="005A6485" w:rsidRPr="006C282B" w:rsidRDefault="005A6485" w:rsidP="000F0346">
            <w:pPr>
              <w:pStyle w:val="Sraopastraipa"/>
              <w:rPr>
                <w:rFonts w:ascii="Times New Roman" w:hAnsi="Times New Roman" w:cs="Times New Roman"/>
                <w:sz w:val="24"/>
                <w:szCs w:val="24"/>
              </w:rPr>
            </w:pPr>
          </w:p>
        </w:tc>
        <w:tc>
          <w:tcPr>
            <w:tcW w:w="2265" w:type="dxa"/>
          </w:tcPr>
          <w:p w14:paraId="007F4C2E"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Ugdymo proceso analizavimo sistemos tobulinimas</w:t>
            </w:r>
          </w:p>
        </w:tc>
        <w:tc>
          <w:tcPr>
            <w:tcW w:w="1754" w:type="dxa"/>
            <w:shd w:val="clear" w:color="auto" w:fill="auto"/>
          </w:tcPr>
          <w:p w14:paraId="2E9A201B" w14:textId="3E79E467" w:rsidR="005A6485" w:rsidRPr="00DB3DEB" w:rsidRDefault="0014633C" w:rsidP="00DB3DEB">
            <w:pPr>
              <w:rPr>
                <w:rFonts w:ascii="Times New Roman" w:hAnsi="Times New Roman" w:cs="Times New Roman"/>
                <w:sz w:val="24"/>
                <w:szCs w:val="24"/>
              </w:rPr>
            </w:pPr>
            <w:r w:rsidRPr="00DB3DEB">
              <w:rPr>
                <w:rFonts w:ascii="Times New Roman" w:hAnsi="Times New Roman" w:cs="Times New Roman"/>
                <w:sz w:val="24"/>
                <w:szCs w:val="24"/>
              </w:rPr>
              <w:t>Pagal mokyklos vidaus įsivertin</w:t>
            </w:r>
            <w:r w:rsidR="00D5018C" w:rsidRPr="00DB3DEB">
              <w:rPr>
                <w:rFonts w:ascii="Times New Roman" w:hAnsi="Times New Roman" w:cs="Times New Roman"/>
                <w:sz w:val="24"/>
                <w:szCs w:val="24"/>
              </w:rPr>
              <w:t xml:space="preserve">imo kriterijus bus pasiektas III </w:t>
            </w:r>
            <w:r w:rsidRPr="00DB3DEB">
              <w:rPr>
                <w:rFonts w:ascii="Times New Roman" w:hAnsi="Times New Roman" w:cs="Times New Roman"/>
                <w:sz w:val="24"/>
                <w:szCs w:val="24"/>
              </w:rPr>
              <w:t xml:space="preserve">lygis </w:t>
            </w:r>
          </w:p>
        </w:tc>
        <w:tc>
          <w:tcPr>
            <w:tcW w:w="1147" w:type="dxa"/>
          </w:tcPr>
          <w:p w14:paraId="69CE89C5"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Nuolat</w:t>
            </w:r>
          </w:p>
        </w:tc>
        <w:tc>
          <w:tcPr>
            <w:tcW w:w="1816" w:type="dxa"/>
          </w:tcPr>
          <w:p w14:paraId="3388275E"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Dalykų mokytojai</w:t>
            </w:r>
            <w:r w:rsidR="0040601D" w:rsidRPr="006C282B">
              <w:rPr>
                <w:rFonts w:ascii="Times New Roman" w:hAnsi="Times New Roman" w:cs="Times New Roman"/>
                <w:sz w:val="24"/>
                <w:szCs w:val="24"/>
              </w:rPr>
              <w:t>, administracija</w:t>
            </w:r>
          </w:p>
        </w:tc>
        <w:tc>
          <w:tcPr>
            <w:tcW w:w="776" w:type="dxa"/>
          </w:tcPr>
          <w:p w14:paraId="095B0663"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5A6485" w:rsidRPr="006C282B" w14:paraId="0E23137A" w14:textId="77777777" w:rsidTr="00471981">
        <w:tc>
          <w:tcPr>
            <w:tcW w:w="2663" w:type="dxa"/>
            <w:vMerge/>
          </w:tcPr>
          <w:p w14:paraId="0F68C697" w14:textId="77777777" w:rsidR="005A6485" w:rsidRPr="006C282B" w:rsidRDefault="005A6485" w:rsidP="000F0346">
            <w:pPr>
              <w:pStyle w:val="Sraopastraipa"/>
              <w:rPr>
                <w:rFonts w:ascii="Times New Roman" w:hAnsi="Times New Roman" w:cs="Times New Roman"/>
                <w:sz w:val="24"/>
                <w:szCs w:val="24"/>
              </w:rPr>
            </w:pPr>
          </w:p>
        </w:tc>
        <w:tc>
          <w:tcPr>
            <w:tcW w:w="2265" w:type="dxa"/>
          </w:tcPr>
          <w:p w14:paraId="419742C8"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Efektyvus</w:t>
            </w:r>
            <w:r w:rsidR="00CE5C0C" w:rsidRPr="006C282B">
              <w:rPr>
                <w:rFonts w:ascii="Times New Roman" w:hAnsi="Times New Roman" w:cs="Times New Roman"/>
                <w:sz w:val="24"/>
                <w:szCs w:val="24"/>
              </w:rPr>
              <w:t xml:space="preserve"> bibliotekoje esančių priemonių</w:t>
            </w:r>
            <w:r w:rsidR="008910E3" w:rsidRPr="006C282B">
              <w:rPr>
                <w:rFonts w:ascii="Times New Roman" w:hAnsi="Times New Roman" w:cs="Times New Roman"/>
                <w:sz w:val="24"/>
                <w:szCs w:val="24"/>
              </w:rPr>
              <w:t xml:space="preserve"> </w:t>
            </w:r>
            <w:r w:rsidRPr="006C282B">
              <w:rPr>
                <w:rFonts w:ascii="Times New Roman" w:hAnsi="Times New Roman" w:cs="Times New Roman"/>
                <w:sz w:val="24"/>
                <w:szCs w:val="24"/>
              </w:rPr>
              <w:t>panaudojimas</w:t>
            </w:r>
          </w:p>
        </w:tc>
        <w:tc>
          <w:tcPr>
            <w:tcW w:w="1754" w:type="dxa"/>
            <w:shd w:val="clear" w:color="auto" w:fill="auto"/>
          </w:tcPr>
          <w:p w14:paraId="62E9C7C6" w14:textId="1F409A71" w:rsidR="005A6485" w:rsidRPr="006C282B" w:rsidRDefault="00362647" w:rsidP="00772549">
            <w:pPr>
              <w:rPr>
                <w:rFonts w:ascii="Times New Roman" w:hAnsi="Times New Roman" w:cs="Times New Roman"/>
                <w:sz w:val="24"/>
                <w:szCs w:val="24"/>
              </w:rPr>
            </w:pPr>
            <w:r w:rsidRPr="006C282B">
              <w:rPr>
                <w:rFonts w:ascii="Times New Roman" w:hAnsi="Times New Roman" w:cs="Times New Roman"/>
                <w:sz w:val="24"/>
                <w:szCs w:val="24"/>
              </w:rPr>
              <w:t>50</w:t>
            </w:r>
            <w:r w:rsidRPr="006C282B">
              <w:rPr>
                <w:rFonts w:ascii="Times New Roman" w:hAnsi="Times New Roman" w:cs="Times New Roman"/>
                <w:sz w:val="24"/>
                <w:szCs w:val="24"/>
                <w:lang w:val="en-US"/>
              </w:rPr>
              <w:t xml:space="preserve">% </w:t>
            </w:r>
            <w:r w:rsidRPr="006C282B">
              <w:rPr>
                <w:rFonts w:ascii="Times New Roman" w:hAnsi="Times New Roman" w:cs="Times New Roman"/>
                <w:sz w:val="24"/>
                <w:szCs w:val="24"/>
              </w:rPr>
              <w:t>mokinių naudosis bibliotekoje esanči</w:t>
            </w:r>
            <w:r w:rsidR="00415BC1">
              <w:rPr>
                <w:rFonts w:ascii="Times New Roman" w:hAnsi="Times New Roman" w:cs="Times New Roman"/>
                <w:sz w:val="24"/>
                <w:szCs w:val="24"/>
              </w:rPr>
              <w:t>omis informacinėmis priemonėmis</w:t>
            </w:r>
          </w:p>
        </w:tc>
        <w:tc>
          <w:tcPr>
            <w:tcW w:w="1147" w:type="dxa"/>
          </w:tcPr>
          <w:p w14:paraId="3DA1DDF5"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Nuolat</w:t>
            </w:r>
          </w:p>
        </w:tc>
        <w:tc>
          <w:tcPr>
            <w:tcW w:w="1816" w:type="dxa"/>
          </w:tcPr>
          <w:p w14:paraId="05CCD07B"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Dalykų mokytojai</w:t>
            </w:r>
            <w:r w:rsidR="0040601D" w:rsidRPr="006C282B">
              <w:rPr>
                <w:rFonts w:ascii="Times New Roman" w:hAnsi="Times New Roman" w:cs="Times New Roman"/>
                <w:sz w:val="24"/>
                <w:szCs w:val="24"/>
              </w:rPr>
              <w:t>, bibliotekininkė</w:t>
            </w:r>
          </w:p>
          <w:p w14:paraId="1D66B54F" w14:textId="77777777" w:rsidR="005A6485" w:rsidRPr="006C282B" w:rsidRDefault="005A6485" w:rsidP="000F0346">
            <w:pPr>
              <w:rPr>
                <w:rFonts w:ascii="Times New Roman" w:hAnsi="Times New Roman" w:cs="Times New Roman"/>
                <w:sz w:val="24"/>
                <w:szCs w:val="24"/>
              </w:rPr>
            </w:pPr>
          </w:p>
        </w:tc>
        <w:tc>
          <w:tcPr>
            <w:tcW w:w="776" w:type="dxa"/>
          </w:tcPr>
          <w:p w14:paraId="08465B23"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5A6485" w:rsidRPr="006C282B" w14:paraId="350A25E5" w14:textId="77777777" w:rsidTr="00471981">
        <w:tc>
          <w:tcPr>
            <w:tcW w:w="2663" w:type="dxa"/>
            <w:vMerge w:val="restart"/>
          </w:tcPr>
          <w:p w14:paraId="72AEE6EA" w14:textId="2AA9C9FE" w:rsidR="005A6485" w:rsidRPr="00140206" w:rsidRDefault="00140206" w:rsidP="00140206">
            <w:pPr>
              <w:spacing w:after="0"/>
              <w:rPr>
                <w:rFonts w:ascii="Times New Roman" w:hAnsi="Times New Roman" w:cs="Times New Roman"/>
                <w:sz w:val="24"/>
                <w:szCs w:val="24"/>
              </w:rPr>
            </w:pPr>
            <w:r>
              <w:rPr>
                <w:rFonts w:ascii="Times New Roman" w:hAnsi="Times New Roman" w:cs="Times New Roman"/>
                <w:sz w:val="24"/>
                <w:szCs w:val="24"/>
              </w:rPr>
              <w:t>1.2.</w:t>
            </w:r>
            <w:r w:rsidRPr="00140206">
              <w:rPr>
                <w:rFonts w:ascii="Times New Roman" w:hAnsi="Times New Roman" w:cs="Times New Roman"/>
                <w:sz w:val="24"/>
                <w:szCs w:val="24"/>
              </w:rPr>
              <w:t xml:space="preserve">Tobulinti </w:t>
            </w:r>
            <w:r w:rsidR="005A6485" w:rsidRPr="00140206">
              <w:rPr>
                <w:rFonts w:ascii="Times New Roman" w:hAnsi="Times New Roman" w:cs="Times New Roman"/>
                <w:sz w:val="24"/>
                <w:szCs w:val="24"/>
              </w:rPr>
              <w:t>ugdymo dif</w:t>
            </w:r>
            <w:r w:rsidR="008720AD">
              <w:rPr>
                <w:rFonts w:ascii="Times New Roman" w:hAnsi="Times New Roman" w:cs="Times New Roman"/>
                <w:sz w:val="24"/>
                <w:szCs w:val="24"/>
              </w:rPr>
              <w:t>erencijavimą ir individualizavi</w:t>
            </w:r>
            <w:r w:rsidR="005A6485" w:rsidRPr="00140206">
              <w:rPr>
                <w:rFonts w:ascii="Times New Roman" w:hAnsi="Times New Roman" w:cs="Times New Roman"/>
                <w:sz w:val="24"/>
                <w:szCs w:val="24"/>
              </w:rPr>
              <w:t>mą pagal kiekvieno mokinio gebėjimus</w:t>
            </w:r>
          </w:p>
        </w:tc>
        <w:tc>
          <w:tcPr>
            <w:tcW w:w="2265" w:type="dxa"/>
          </w:tcPr>
          <w:p w14:paraId="3ADD96AB"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 xml:space="preserve">Mokinių mokymosi stilių, polinkių </w:t>
            </w:r>
            <w:r w:rsidR="008910E3" w:rsidRPr="006C282B">
              <w:rPr>
                <w:rFonts w:ascii="Times New Roman" w:hAnsi="Times New Roman" w:cs="Times New Roman"/>
                <w:sz w:val="24"/>
                <w:szCs w:val="24"/>
              </w:rPr>
              <w:t xml:space="preserve">pirmose, </w:t>
            </w:r>
            <w:r w:rsidRPr="006C282B">
              <w:rPr>
                <w:rFonts w:ascii="Times New Roman" w:hAnsi="Times New Roman" w:cs="Times New Roman"/>
                <w:sz w:val="24"/>
                <w:szCs w:val="24"/>
              </w:rPr>
              <w:t>penktose klasėse tyrimas, pristatymas</w:t>
            </w:r>
          </w:p>
        </w:tc>
        <w:tc>
          <w:tcPr>
            <w:tcW w:w="1754" w:type="dxa"/>
          </w:tcPr>
          <w:p w14:paraId="61E9FB1B" w14:textId="578AA50A"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Mokytojai žinos pagrindinius mokinių mokymosi stiliu</w:t>
            </w:r>
            <w:r w:rsidR="008720AD">
              <w:rPr>
                <w:rFonts w:ascii="Times New Roman" w:hAnsi="Times New Roman" w:cs="Times New Roman"/>
                <w:sz w:val="24"/>
                <w:szCs w:val="24"/>
              </w:rPr>
              <w:t>s ir pagal tai organizuos darbą</w:t>
            </w:r>
          </w:p>
        </w:tc>
        <w:tc>
          <w:tcPr>
            <w:tcW w:w="1147" w:type="dxa"/>
          </w:tcPr>
          <w:p w14:paraId="6853249B" w14:textId="77777777" w:rsidR="005A6485" w:rsidRPr="006C282B" w:rsidRDefault="005A6485" w:rsidP="000F0346">
            <w:pPr>
              <w:jc w:val="center"/>
              <w:rPr>
                <w:rFonts w:ascii="Times New Roman" w:hAnsi="Times New Roman" w:cs="Times New Roman"/>
                <w:sz w:val="24"/>
                <w:szCs w:val="24"/>
              </w:rPr>
            </w:pPr>
            <w:r w:rsidRPr="006C282B">
              <w:rPr>
                <w:rFonts w:ascii="Times New Roman" w:hAnsi="Times New Roman" w:cs="Times New Roman"/>
                <w:sz w:val="24"/>
                <w:szCs w:val="24"/>
              </w:rPr>
              <w:t>Kasmet</w:t>
            </w:r>
          </w:p>
          <w:p w14:paraId="58B03A6E" w14:textId="77777777" w:rsidR="005A6485" w:rsidRPr="006C282B" w:rsidRDefault="005A6485" w:rsidP="000F0346">
            <w:pPr>
              <w:jc w:val="center"/>
              <w:rPr>
                <w:rFonts w:ascii="Times New Roman" w:hAnsi="Times New Roman" w:cs="Times New Roman"/>
                <w:sz w:val="24"/>
                <w:szCs w:val="24"/>
              </w:rPr>
            </w:pPr>
            <w:r w:rsidRPr="006C282B">
              <w:rPr>
                <w:rFonts w:ascii="Times New Roman" w:hAnsi="Times New Roman" w:cs="Times New Roman"/>
                <w:sz w:val="24"/>
                <w:szCs w:val="24"/>
              </w:rPr>
              <w:t>rugsėjis –lapkritis</w:t>
            </w:r>
          </w:p>
        </w:tc>
        <w:tc>
          <w:tcPr>
            <w:tcW w:w="1816" w:type="dxa"/>
          </w:tcPr>
          <w:p w14:paraId="7BBE6BEB"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Dalykų mokytojai</w:t>
            </w:r>
          </w:p>
        </w:tc>
        <w:tc>
          <w:tcPr>
            <w:tcW w:w="776" w:type="dxa"/>
          </w:tcPr>
          <w:p w14:paraId="533F0E08"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5A6485" w:rsidRPr="006C282B" w14:paraId="0EACCA43" w14:textId="77777777" w:rsidTr="00471981">
        <w:tc>
          <w:tcPr>
            <w:tcW w:w="2663" w:type="dxa"/>
            <w:vMerge/>
          </w:tcPr>
          <w:p w14:paraId="615C85A0" w14:textId="77777777" w:rsidR="005A6485" w:rsidRPr="006C282B" w:rsidRDefault="005A6485" w:rsidP="000F0346">
            <w:pPr>
              <w:pStyle w:val="Sraopastraipa"/>
              <w:rPr>
                <w:rFonts w:ascii="Times New Roman" w:hAnsi="Times New Roman" w:cs="Times New Roman"/>
                <w:sz w:val="24"/>
                <w:szCs w:val="24"/>
              </w:rPr>
            </w:pPr>
          </w:p>
        </w:tc>
        <w:tc>
          <w:tcPr>
            <w:tcW w:w="2265" w:type="dxa"/>
            <w:shd w:val="clear" w:color="auto" w:fill="auto"/>
          </w:tcPr>
          <w:p w14:paraId="357F373F" w14:textId="77777777" w:rsidR="005A6485" w:rsidRPr="006C282B" w:rsidRDefault="00417A03" w:rsidP="00417A03">
            <w:pPr>
              <w:rPr>
                <w:rFonts w:ascii="Times New Roman" w:hAnsi="Times New Roman" w:cs="Times New Roman"/>
                <w:sz w:val="24"/>
                <w:szCs w:val="24"/>
              </w:rPr>
            </w:pPr>
            <w:r w:rsidRPr="006C282B">
              <w:rPr>
                <w:rFonts w:ascii="Times New Roman" w:hAnsi="Times New Roman" w:cs="Times New Roman"/>
                <w:sz w:val="24"/>
                <w:szCs w:val="24"/>
              </w:rPr>
              <w:t xml:space="preserve">4 klasių mokinių, baigusių pradinio ugdymo programą, </w:t>
            </w:r>
            <w:r w:rsidR="005A6485" w:rsidRPr="006C282B">
              <w:rPr>
                <w:rFonts w:ascii="Times New Roman" w:hAnsi="Times New Roman" w:cs="Times New Roman"/>
                <w:sz w:val="24"/>
                <w:szCs w:val="24"/>
              </w:rPr>
              <w:t xml:space="preserve"> aprašų analizė</w:t>
            </w:r>
          </w:p>
        </w:tc>
        <w:tc>
          <w:tcPr>
            <w:tcW w:w="1754" w:type="dxa"/>
          </w:tcPr>
          <w:p w14:paraId="6C7749D8" w14:textId="43A510B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Mokytojai geriau pažins ugdytinius ir ati</w:t>
            </w:r>
            <w:r w:rsidR="008720AD">
              <w:rPr>
                <w:rFonts w:ascii="Times New Roman" w:hAnsi="Times New Roman" w:cs="Times New Roman"/>
                <w:sz w:val="24"/>
                <w:szCs w:val="24"/>
              </w:rPr>
              <w:t>tinkamai organizuos savo veiklą</w:t>
            </w:r>
          </w:p>
        </w:tc>
        <w:tc>
          <w:tcPr>
            <w:tcW w:w="1147" w:type="dxa"/>
          </w:tcPr>
          <w:p w14:paraId="3758DB21" w14:textId="77777777" w:rsidR="005A6485" w:rsidRPr="006C282B" w:rsidRDefault="005A6485" w:rsidP="000F0346">
            <w:pPr>
              <w:jc w:val="center"/>
              <w:rPr>
                <w:rFonts w:ascii="Times New Roman" w:hAnsi="Times New Roman" w:cs="Times New Roman"/>
                <w:sz w:val="24"/>
                <w:szCs w:val="24"/>
              </w:rPr>
            </w:pPr>
            <w:r w:rsidRPr="006C282B">
              <w:rPr>
                <w:rFonts w:ascii="Times New Roman" w:hAnsi="Times New Roman" w:cs="Times New Roman"/>
                <w:sz w:val="24"/>
                <w:szCs w:val="24"/>
              </w:rPr>
              <w:t>Kasmet</w:t>
            </w:r>
          </w:p>
          <w:p w14:paraId="66DB5DF9" w14:textId="77777777" w:rsidR="005A6485" w:rsidRPr="006C282B" w:rsidRDefault="00417A03" w:rsidP="000F0346">
            <w:pPr>
              <w:jc w:val="center"/>
              <w:rPr>
                <w:rFonts w:ascii="Times New Roman" w:hAnsi="Times New Roman" w:cs="Times New Roman"/>
                <w:sz w:val="24"/>
                <w:szCs w:val="24"/>
              </w:rPr>
            </w:pPr>
            <w:r w:rsidRPr="00DB3DEB">
              <w:rPr>
                <w:rFonts w:ascii="Times New Roman" w:hAnsi="Times New Roman" w:cs="Times New Roman"/>
                <w:sz w:val="24"/>
                <w:szCs w:val="24"/>
              </w:rPr>
              <w:t xml:space="preserve">rugsėjis </w:t>
            </w:r>
          </w:p>
        </w:tc>
        <w:tc>
          <w:tcPr>
            <w:tcW w:w="1816" w:type="dxa"/>
            <w:shd w:val="clear" w:color="auto" w:fill="auto"/>
          </w:tcPr>
          <w:p w14:paraId="08B10342" w14:textId="3B794AE3" w:rsidR="005A6485" w:rsidRPr="006C282B" w:rsidRDefault="00707C80" w:rsidP="000F0346">
            <w:pPr>
              <w:rPr>
                <w:rFonts w:ascii="Times New Roman" w:hAnsi="Times New Roman" w:cs="Times New Roman"/>
                <w:sz w:val="24"/>
                <w:szCs w:val="24"/>
              </w:rPr>
            </w:pPr>
            <w:r w:rsidRPr="006C282B">
              <w:rPr>
                <w:rFonts w:ascii="Times New Roman" w:hAnsi="Times New Roman" w:cs="Times New Roman"/>
                <w:sz w:val="24"/>
                <w:szCs w:val="24"/>
              </w:rPr>
              <w:t>Dalykų mokytojai</w:t>
            </w:r>
          </w:p>
        </w:tc>
        <w:tc>
          <w:tcPr>
            <w:tcW w:w="776" w:type="dxa"/>
          </w:tcPr>
          <w:p w14:paraId="09D6C0BD"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5A6485" w:rsidRPr="006C282B" w14:paraId="2C1F620D" w14:textId="77777777" w:rsidTr="00471981">
        <w:tc>
          <w:tcPr>
            <w:tcW w:w="2663" w:type="dxa"/>
            <w:vMerge/>
          </w:tcPr>
          <w:p w14:paraId="15D81747" w14:textId="77777777" w:rsidR="005A6485" w:rsidRPr="006C282B" w:rsidRDefault="005A6485" w:rsidP="000F0346">
            <w:pPr>
              <w:pStyle w:val="Sraopastraipa"/>
              <w:rPr>
                <w:rFonts w:ascii="Times New Roman" w:hAnsi="Times New Roman" w:cs="Times New Roman"/>
                <w:sz w:val="24"/>
                <w:szCs w:val="24"/>
              </w:rPr>
            </w:pPr>
          </w:p>
        </w:tc>
        <w:tc>
          <w:tcPr>
            <w:tcW w:w="2265" w:type="dxa"/>
          </w:tcPr>
          <w:p w14:paraId="1E01B558" w14:textId="5BFE1FAB" w:rsidR="005A6485" w:rsidRPr="006C282B" w:rsidRDefault="00417A03" w:rsidP="000F0346">
            <w:pPr>
              <w:rPr>
                <w:rFonts w:ascii="Times New Roman" w:hAnsi="Times New Roman" w:cs="Times New Roman"/>
                <w:sz w:val="24"/>
                <w:szCs w:val="24"/>
              </w:rPr>
            </w:pPr>
            <w:r w:rsidRPr="006C282B">
              <w:rPr>
                <w:rFonts w:ascii="Times New Roman" w:hAnsi="Times New Roman" w:cs="Times New Roman"/>
                <w:sz w:val="24"/>
                <w:szCs w:val="24"/>
              </w:rPr>
              <w:t>Programų rengimas spec. poreikių mok</w:t>
            </w:r>
            <w:r w:rsidR="008720AD">
              <w:rPr>
                <w:rFonts w:ascii="Times New Roman" w:hAnsi="Times New Roman" w:cs="Times New Roman"/>
                <w:sz w:val="24"/>
                <w:szCs w:val="24"/>
              </w:rPr>
              <w:t>iniams pagal PPT rekomendacijas</w:t>
            </w:r>
          </w:p>
        </w:tc>
        <w:tc>
          <w:tcPr>
            <w:tcW w:w="1754" w:type="dxa"/>
          </w:tcPr>
          <w:p w14:paraId="4296AD70" w14:textId="77777777" w:rsidR="005A6485" w:rsidRPr="006C282B" w:rsidRDefault="00417A03" w:rsidP="000F0346">
            <w:pPr>
              <w:rPr>
                <w:rFonts w:ascii="Times New Roman" w:hAnsi="Times New Roman" w:cs="Times New Roman"/>
                <w:sz w:val="24"/>
                <w:szCs w:val="24"/>
                <w:lang w:val="en-US"/>
              </w:rPr>
            </w:pPr>
            <w:r w:rsidRPr="006C282B">
              <w:rPr>
                <w:rFonts w:ascii="Times New Roman" w:hAnsi="Times New Roman" w:cs="Times New Roman"/>
                <w:sz w:val="24"/>
                <w:szCs w:val="24"/>
              </w:rPr>
              <w:t>Pasiekta i</w:t>
            </w:r>
            <w:r w:rsidR="005A6485" w:rsidRPr="006C282B">
              <w:rPr>
                <w:rFonts w:ascii="Times New Roman" w:hAnsi="Times New Roman" w:cs="Times New Roman"/>
                <w:sz w:val="24"/>
                <w:szCs w:val="24"/>
              </w:rPr>
              <w:t xml:space="preserve">ndividuali </w:t>
            </w:r>
            <w:r w:rsidRPr="006C282B">
              <w:rPr>
                <w:rFonts w:ascii="Times New Roman" w:hAnsi="Times New Roman" w:cs="Times New Roman"/>
                <w:sz w:val="24"/>
                <w:szCs w:val="24"/>
              </w:rPr>
              <w:t xml:space="preserve">kiekvieno mokinio </w:t>
            </w:r>
            <w:r w:rsidR="005A6485" w:rsidRPr="006C282B">
              <w:rPr>
                <w:rFonts w:ascii="Times New Roman" w:hAnsi="Times New Roman" w:cs="Times New Roman"/>
                <w:sz w:val="24"/>
                <w:szCs w:val="24"/>
              </w:rPr>
              <w:t>pažanga</w:t>
            </w:r>
            <w:r w:rsidRPr="006C282B">
              <w:rPr>
                <w:rFonts w:ascii="Times New Roman" w:hAnsi="Times New Roman" w:cs="Times New Roman"/>
                <w:sz w:val="24"/>
                <w:szCs w:val="24"/>
              </w:rPr>
              <w:t>(20 %</w:t>
            </w:r>
            <w:r w:rsidRPr="006C282B">
              <w:rPr>
                <w:rFonts w:ascii="Times New Roman" w:hAnsi="Times New Roman" w:cs="Times New Roman"/>
                <w:sz w:val="24"/>
                <w:szCs w:val="24"/>
                <w:lang w:val="en-US"/>
              </w:rPr>
              <w:t>)</w:t>
            </w:r>
          </w:p>
        </w:tc>
        <w:tc>
          <w:tcPr>
            <w:tcW w:w="1147" w:type="dxa"/>
          </w:tcPr>
          <w:p w14:paraId="29886B92" w14:textId="77777777" w:rsidR="005A6485" w:rsidRPr="006C282B" w:rsidRDefault="005A6485" w:rsidP="000F0346">
            <w:pPr>
              <w:jc w:val="center"/>
              <w:rPr>
                <w:rFonts w:ascii="Times New Roman" w:hAnsi="Times New Roman" w:cs="Times New Roman"/>
                <w:sz w:val="24"/>
                <w:szCs w:val="24"/>
              </w:rPr>
            </w:pPr>
            <w:r w:rsidRPr="006C282B">
              <w:rPr>
                <w:rFonts w:ascii="Times New Roman" w:hAnsi="Times New Roman" w:cs="Times New Roman"/>
                <w:sz w:val="24"/>
                <w:szCs w:val="24"/>
              </w:rPr>
              <w:t>Kasmet</w:t>
            </w:r>
          </w:p>
        </w:tc>
        <w:tc>
          <w:tcPr>
            <w:tcW w:w="1816" w:type="dxa"/>
          </w:tcPr>
          <w:p w14:paraId="71937742" w14:textId="436FDF7F"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Spec.</w:t>
            </w:r>
            <w:r w:rsidR="000877F0">
              <w:rPr>
                <w:rFonts w:ascii="Times New Roman" w:hAnsi="Times New Roman" w:cs="Times New Roman"/>
                <w:sz w:val="24"/>
                <w:szCs w:val="24"/>
              </w:rPr>
              <w:t xml:space="preserve"> </w:t>
            </w:r>
            <w:r w:rsidRPr="006C282B">
              <w:rPr>
                <w:rFonts w:ascii="Times New Roman" w:hAnsi="Times New Roman" w:cs="Times New Roman"/>
                <w:sz w:val="24"/>
                <w:szCs w:val="24"/>
              </w:rPr>
              <w:t>pedagogas, dalykų mokytojų komanda</w:t>
            </w:r>
          </w:p>
        </w:tc>
        <w:tc>
          <w:tcPr>
            <w:tcW w:w="776" w:type="dxa"/>
          </w:tcPr>
          <w:p w14:paraId="41531A29"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5A6485" w:rsidRPr="006C282B" w14:paraId="1C9475CB" w14:textId="77777777" w:rsidTr="00471981">
        <w:tc>
          <w:tcPr>
            <w:tcW w:w="2663" w:type="dxa"/>
            <w:vMerge/>
          </w:tcPr>
          <w:p w14:paraId="4B014751" w14:textId="77777777" w:rsidR="005A6485" w:rsidRPr="006C282B" w:rsidRDefault="005A6485" w:rsidP="000F0346">
            <w:pPr>
              <w:pStyle w:val="Sraopastraipa"/>
              <w:rPr>
                <w:rFonts w:ascii="Times New Roman" w:hAnsi="Times New Roman" w:cs="Times New Roman"/>
                <w:sz w:val="24"/>
                <w:szCs w:val="24"/>
              </w:rPr>
            </w:pPr>
          </w:p>
        </w:tc>
        <w:tc>
          <w:tcPr>
            <w:tcW w:w="2265" w:type="dxa"/>
          </w:tcPr>
          <w:p w14:paraId="0B19C9EB" w14:textId="77777777" w:rsidR="005A6485" w:rsidRPr="006C282B" w:rsidRDefault="00417A03" w:rsidP="000F0346">
            <w:pPr>
              <w:rPr>
                <w:rFonts w:ascii="Times New Roman" w:hAnsi="Times New Roman" w:cs="Times New Roman"/>
                <w:sz w:val="24"/>
                <w:szCs w:val="24"/>
              </w:rPr>
            </w:pPr>
            <w:r w:rsidRPr="006C282B">
              <w:rPr>
                <w:rFonts w:ascii="Times New Roman" w:hAnsi="Times New Roman" w:cs="Times New Roman"/>
                <w:sz w:val="24"/>
                <w:szCs w:val="24"/>
              </w:rPr>
              <w:t xml:space="preserve">Gabiųjų mokinių ugdymas: </w:t>
            </w:r>
            <w:r w:rsidR="005A6485" w:rsidRPr="006C282B">
              <w:rPr>
                <w:rFonts w:ascii="Times New Roman" w:hAnsi="Times New Roman" w:cs="Times New Roman"/>
                <w:sz w:val="24"/>
                <w:szCs w:val="24"/>
              </w:rPr>
              <w:t>darbo per pamokas individualizavimas, rengimas olimpiadoms, konkursams, varžyboms</w:t>
            </w:r>
          </w:p>
        </w:tc>
        <w:tc>
          <w:tcPr>
            <w:tcW w:w="1754" w:type="dxa"/>
          </w:tcPr>
          <w:p w14:paraId="7763E787" w14:textId="275FB179" w:rsidR="005A6485" w:rsidRPr="006C282B" w:rsidRDefault="005A6485" w:rsidP="008720AD">
            <w:pPr>
              <w:rPr>
                <w:rFonts w:ascii="Times New Roman" w:hAnsi="Times New Roman" w:cs="Times New Roman"/>
                <w:sz w:val="24"/>
                <w:szCs w:val="24"/>
              </w:rPr>
            </w:pPr>
            <w:r w:rsidRPr="006C282B">
              <w:rPr>
                <w:rFonts w:ascii="Times New Roman" w:hAnsi="Times New Roman" w:cs="Times New Roman"/>
                <w:sz w:val="24"/>
                <w:szCs w:val="24"/>
              </w:rPr>
              <w:t xml:space="preserve">Rajono olimpiadose, konkursuose, varžybose (4,5–8 klasių grupėje) kasmet </w:t>
            </w:r>
            <w:r w:rsidR="008720AD">
              <w:rPr>
                <w:rFonts w:ascii="Times New Roman" w:hAnsi="Times New Roman" w:cs="Times New Roman"/>
                <w:sz w:val="24"/>
                <w:szCs w:val="24"/>
              </w:rPr>
              <w:t xml:space="preserve">užimama </w:t>
            </w:r>
            <w:r w:rsidRPr="006C282B">
              <w:rPr>
                <w:rFonts w:ascii="Times New Roman" w:hAnsi="Times New Roman" w:cs="Times New Roman"/>
                <w:sz w:val="24"/>
                <w:szCs w:val="24"/>
              </w:rPr>
              <w:t xml:space="preserve">apie 25 proc. </w:t>
            </w:r>
            <w:r w:rsidRPr="006C282B">
              <w:rPr>
                <w:rFonts w:ascii="Times New Roman" w:hAnsi="Times New Roman" w:cs="Times New Roman"/>
                <w:sz w:val="24"/>
                <w:szCs w:val="24"/>
              </w:rPr>
              <w:lastRenderedPageBreak/>
              <w:t>prizinių vietų.</w:t>
            </w:r>
          </w:p>
        </w:tc>
        <w:tc>
          <w:tcPr>
            <w:tcW w:w="1147" w:type="dxa"/>
          </w:tcPr>
          <w:p w14:paraId="4EB617DC" w14:textId="77777777" w:rsidR="005A6485" w:rsidRPr="006C282B" w:rsidRDefault="005A6485" w:rsidP="000F0346">
            <w:pPr>
              <w:jc w:val="center"/>
              <w:rPr>
                <w:rFonts w:ascii="Times New Roman" w:hAnsi="Times New Roman" w:cs="Times New Roman"/>
                <w:sz w:val="24"/>
                <w:szCs w:val="24"/>
              </w:rPr>
            </w:pPr>
            <w:r w:rsidRPr="006C282B">
              <w:rPr>
                <w:rFonts w:ascii="Times New Roman" w:hAnsi="Times New Roman" w:cs="Times New Roman"/>
                <w:sz w:val="24"/>
                <w:szCs w:val="24"/>
              </w:rPr>
              <w:lastRenderedPageBreak/>
              <w:t>Kasmet</w:t>
            </w:r>
          </w:p>
        </w:tc>
        <w:tc>
          <w:tcPr>
            <w:tcW w:w="1816" w:type="dxa"/>
          </w:tcPr>
          <w:p w14:paraId="3ABE2977"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Dalykų mokytojai</w:t>
            </w:r>
          </w:p>
        </w:tc>
        <w:tc>
          <w:tcPr>
            <w:tcW w:w="776" w:type="dxa"/>
          </w:tcPr>
          <w:p w14:paraId="2C498C34"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9C1966" w:rsidRPr="006C282B" w14:paraId="0767D2FA" w14:textId="77777777" w:rsidTr="00471981">
        <w:tc>
          <w:tcPr>
            <w:tcW w:w="2663" w:type="dxa"/>
            <w:tcBorders>
              <w:top w:val="nil"/>
            </w:tcBorders>
          </w:tcPr>
          <w:p w14:paraId="0677AA7E" w14:textId="77777777" w:rsidR="009C1966" w:rsidRPr="006C282B" w:rsidRDefault="009C1966" w:rsidP="000F0346">
            <w:pPr>
              <w:pStyle w:val="Sraopastraipa"/>
              <w:rPr>
                <w:rFonts w:ascii="Times New Roman" w:hAnsi="Times New Roman" w:cs="Times New Roman"/>
                <w:sz w:val="24"/>
                <w:szCs w:val="24"/>
              </w:rPr>
            </w:pPr>
          </w:p>
        </w:tc>
        <w:tc>
          <w:tcPr>
            <w:tcW w:w="2265" w:type="dxa"/>
          </w:tcPr>
          <w:p w14:paraId="37D44AA9" w14:textId="77777777" w:rsidR="009C1966" w:rsidRPr="006C282B" w:rsidRDefault="009C1966" w:rsidP="000F0346">
            <w:pPr>
              <w:rPr>
                <w:rFonts w:ascii="Times New Roman" w:hAnsi="Times New Roman" w:cs="Times New Roman"/>
                <w:sz w:val="24"/>
                <w:szCs w:val="24"/>
              </w:rPr>
            </w:pPr>
            <w:r w:rsidRPr="006C282B">
              <w:rPr>
                <w:rFonts w:ascii="Times New Roman" w:hAnsi="Times New Roman" w:cs="Times New Roman"/>
                <w:sz w:val="24"/>
                <w:szCs w:val="24"/>
              </w:rPr>
              <w:t>Konsultacijų įvairių gebėjimų mokiniams teikimas</w:t>
            </w:r>
          </w:p>
        </w:tc>
        <w:tc>
          <w:tcPr>
            <w:tcW w:w="1754" w:type="dxa"/>
          </w:tcPr>
          <w:p w14:paraId="664119A6" w14:textId="77777777" w:rsidR="009C1966" w:rsidRPr="006C282B" w:rsidRDefault="009C1966" w:rsidP="000F0346">
            <w:pPr>
              <w:rPr>
                <w:rFonts w:ascii="Times New Roman" w:hAnsi="Times New Roman" w:cs="Times New Roman"/>
                <w:sz w:val="24"/>
                <w:szCs w:val="24"/>
              </w:rPr>
            </w:pPr>
            <w:r w:rsidRPr="006C282B">
              <w:rPr>
                <w:rFonts w:ascii="Times New Roman" w:hAnsi="Times New Roman" w:cs="Times New Roman"/>
                <w:sz w:val="24"/>
                <w:szCs w:val="24"/>
              </w:rPr>
              <w:t xml:space="preserve">10% </w:t>
            </w:r>
            <w:r w:rsidR="006F7CE4" w:rsidRPr="006C282B">
              <w:rPr>
                <w:rFonts w:ascii="Times New Roman" w:hAnsi="Times New Roman" w:cs="Times New Roman"/>
                <w:color w:val="000000" w:themeColor="text1"/>
                <w:sz w:val="24"/>
                <w:szCs w:val="24"/>
              </w:rPr>
              <w:t>konsultuojamų</w:t>
            </w:r>
            <w:r w:rsidR="006F7CE4" w:rsidRPr="006C282B">
              <w:rPr>
                <w:rFonts w:ascii="Times New Roman" w:hAnsi="Times New Roman" w:cs="Times New Roman"/>
                <w:color w:val="C00000"/>
                <w:sz w:val="24"/>
                <w:szCs w:val="24"/>
              </w:rPr>
              <w:t xml:space="preserve"> </w:t>
            </w:r>
            <w:r w:rsidRPr="006C282B">
              <w:rPr>
                <w:rFonts w:ascii="Times New Roman" w:hAnsi="Times New Roman" w:cs="Times New Roman"/>
                <w:sz w:val="24"/>
                <w:szCs w:val="24"/>
              </w:rPr>
              <w:t>mokinių pagerės ugdymo kokybė</w:t>
            </w:r>
          </w:p>
        </w:tc>
        <w:tc>
          <w:tcPr>
            <w:tcW w:w="1147" w:type="dxa"/>
          </w:tcPr>
          <w:p w14:paraId="6A81D07D" w14:textId="07A70792" w:rsidR="009C1966" w:rsidRPr="006C282B" w:rsidRDefault="009C1966" w:rsidP="00355DD9">
            <w:pPr>
              <w:rPr>
                <w:rFonts w:ascii="Times New Roman" w:hAnsi="Times New Roman" w:cs="Times New Roman"/>
                <w:sz w:val="24"/>
                <w:szCs w:val="24"/>
              </w:rPr>
            </w:pPr>
            <w:r w:rsidRPr="006C282B">
              <w:rPr>
                <w:rFonts w:ascii="Times New Roman" w:hAnsi="Times New Roman" w:cs="Times New Roman"/>
                <w:sz w:val="24"/>
                <w:szCs w:val="24"/>
              </w:rPr>
              <w:t xml:space="preserve">2015-2018 </w:t>
            </w:r>
            <w:r w:rsidR="00DB7DF7">
              <w:rPr>
                <w:rFonts w:ascii="Times New Roman" w:hAnsi="Times New Roman" w:cs="Times New Roman"/>
                <w:sz w:val="24"/>
                <w:szCs w:val="24"/>
              </w:rPr>
              <w:t>m.</w:t>
            </w:r>
          </w:p>
        </w:tc>
        <w:tc>
          <w:tcPr>
            <w:tcW w:w="1816" w:type="dxa"/>
          </w:tcPr>
          <w:p w14:paraId="11284DCA" w14:textId="77777777" w:rsidR="009C1966" w:rsidRPr="006C282B" w:rsidRDefault="009C1966" w:rsidP="000F0346">
            <w:pPr>
              <w:rPr>
                <w:rFonts w:ascii="Times New Roman" w:hAnsi="Times New Roman" w:cs="Times New Roman"/>
                <w:sz w:val="24"/>
                <w:szCs w:val="24"/>
              </w:rPr>
            </w:pPr>
            <w:r w:rsidRPr="006C282B">
              <w:rPr>
                <w:rFonts w:ascii="Times New Roman" w:hAnsi="Times New Roman" w:cs="Times New Roman"/>
                <w:sz w:val="24"/>
                <w:szCs w:val="24"/>
              </w:rPr>
              <w:t>Dalykų mokytojai</w:t>
            </w:r>
          </w:p>
        </w:tc>
        <w:tc>
          <w:tcPr>
            <w:tcW w:w="776" w:type="dxa"/>
          </w:tcPr>
          <w:p w14:paraId="523CF3F5" w14:textId="77777777" w:rsidR="009C1966" w:rsidRPr="006C282B" w:rsidRDefault="009C1966"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621959" w:rsidRPr="006C282B" w14:paraId="0F9F54BF" w14:textId="77777777" w:rsidTr="00471981">
        <w:tc>
          <w:tcPr>
            <w:tcW w:w="2663" w:type="dxa"/>
            <w:vMerge w:val="restart"/>
          </w:tcPr>
          <w:p w14:paraId="3515738C" w14:textId="1D1AD10E" w:rsidR="00621959" w:rsidRPr="006C282B" w:rsidRDefault="006C282B" w:rsidP="00B729C7">
            <w:pPr>
              <w:spacing w:after="0"/>
              <w:rPr>
                <w:rFonts w:ascii="Times New Roman" w:hAnsi="Times New Roman" w:cs="Times New Roman"/>
                <w:sz w:val="24"/>
                <w:szCs w:val="24"/>
              </w:rPr>
            </w:pPr>
            <w:r w:rsidRPr="006C282B">
              <w:rPr>
                <w:rFonts w:ascii="Times New Roman" w:hAnsi="Times New Roman" w:cs="Times New Roman"/>
                <w:sz w:val="24"/>
                <w:szCs w:val="24"/>
              </w:rPr>
              <w:t xml:space="preserve">1.3. </w:t>
            </w:r>
            <w:r w:rsidR="00621959" w:rsidRPr="006C282B">
              <w:rPr>
                <w:rFonts w:ascii="Times New Roman" w:hAnsi="Times New Roman" w:cs="Times New Roman"/>
                <w:sz w:val="24"/>
                <w:szCs w:val="24"/>
              </w:rPr>
              <w:t>Efektyvinti metodinių grupių darbą</w:t>
            </w:r>
          </w:p>
          <w:p w14:paraId="12FE9A94" w14:textId="77777777" w:rsidR="00621959" w:rsidRPr="006C282B" w:rsidRDefault="00621959" w:rsidP="00B729C7">
            <w:pPr>
              <w:pStyle w:val="Sraopastraipa"/>
              <w:spacing w:after="0"/>
              <w:rPr>
                <w:rFonts w:ascii="Times New Roman" w:hAnsi="Times New Roman" w:cs="Times New Roman"/>
                <w:sz w:val="24"/>
                <w:szCs w:val="24"/>
              </w:rPr>
            </w:pPr>
            <w:r w:rsidRPr="006C282B">
              <w:rPr>
                <w:rFonts w:ascii="Times New Roman" w:hAnsi="Times New Roman" w:cs="Times New Roman"/>
                <w:sz w:val="24"/>
                <w:szCs w:val="24"/>
              </w:rPr>
              <w:t xml:space="preserve">                                                                                                                                                                                                      </w:t>
            </w:r>
          </w:p>
        </w:tc>
        <w:tc>
          <w:tcPr>
            <w:tcW w:w="2265" w:type="dxa"/>
          </w:tcPr>
          <w:p w14:paraId="4C7CD5A3" w14:textId="77777777" w:rsidR="00621959" w:rsidRPr="006C282B" w:rsidRDefault="00621959" w:rsidP="00B729C7">
            <w:pPr>
              <w:spacing w:after="0"/>
              <w:rPr>
                <w:rFonts w:ascii="Times New Roman" w:hAnsi="Times New Roman" w:cs="Times New Roman"/>
                <w:sz w:val="24"/>
                <w:szCs w:val="24"/>
              </w:rPr>
            </w:pPr>
            <w:r w:rsidRPr="006C282B">
              <w:rPr>
                <w:rFonts w:ascii="Times New Roman" w:hAnsi="Times New Roman" w:cs="Times New Roman"/>
                <w:sz w:val="24"/>
                <w:szCs w:val="24"/>
              </w:rPr>
              <w:t>Metodinių grupių veiklos planų rengimas</w:t>
            </w:r>
          </w:p>
        </w:tc>
        <w:tc>
          <w:tcPr>
            <w:tcW w:w="1754" w:type="dxa"/>
            <w:shd w:val="clear" w:color="auto" w:fill="auto"/>
          </w:tcPr>
          <w:p w14:paraId="6C1CBF0E" w14:textId="5F1DFC5F" w:rsidR="00621959" w:rsidRPr="006C282B" w:rsidRDefault="005270AE" w:rsidP="00B729C7">
            <w:pPr>
              <w:spacing w:after="0"/>
              <w:rPr>
                <w:rFonts w:ascii="Times New Roman" w:hAnsi="Times New Roman" w:cs="Times New Roman"/>
                <w:sz w:val="24"/>
                <w:szCs w:val="24"/>
              </w:rPr>
            </w:pPr>
            <w:r w:rsidRPr="006C282B">
              <w:rPr>
                <w:rFonts w:ascii="Times New Roman" w:hAnsi="Times New Roman" w:cs="Times New Roman"/>
                <w:sz w:val="24"/>
                <w:szCs w:val="24"/>
              </w:rPr>
              <w:t xml:space="preserve">Pagal mokyklos vidaus įsivertinimo rodiklį (2.2.1) bus pasiektas </w:t>
            </w:r>
            <w:r w:rsidR="00D5018C" w:rsidRPr="006C282B">
              <w:rPr>
                <w:rFonts w:ascii="Times New Roman" w:hAnsi="Times New Roman" w:cs="Times New Roman"/>
                <w:sz w:val="24"/>
                <w:szCs w:val="24"/>
              </w:rPr>
              <w:t>I</w:t>
            </w:r>
            <w:r w:rsidR="00B729C7">
              <w:rPr>
                <w:rFonts w:ascii="Times New Roman" w:hAnsi="Times New Roman" w:cs="Times New Roman"/>
                <w:sz w:val="24"/>
                <w:szCs w:val="24"/>
              </w:rPr>
              <w:t>II lygis</w:t>
            </w:r>
          </w:p>
        </w:tc>
        <w:tc>
          <w:tcPr>
            <w:tcW w:w="1147" w:type="dxa"/>
          </w:tcPr>
          <w:p w14:paraId="25DA6B0F" w14:textId="77777777" w:rsidR="00621959" w:rsidRPr="006C282B" w:rsidRDefault="00621959" w:rsidP="00B729C7">
            <w:pPr>
              <w:spacing w:after="0"/>
              <w:jc w:val="center"/>
              <w:rPr>
                <w:rFonts w:ascii="Times New Roman" w:hAnsi="Times New Roman" w:cs="Times New Roman"/>
                <w:sz w:val="24"/>
                <w:szCs w:val="24"/>
              </w:rPr>
            </w:pPr>
            <w:r w:rsidRPr="006C282B">
              <w:rPr>
                <w:rFonts w:ascii="Times New Roman" w:hAnsi="Times New Roman" w:cs="Times New Roman"/>
                <w:sz w:val="24"/>
                <w:szCs w:val="24"/>
              </w:rPr>
              <w:t xml:space="preserve">Kartą per </w:t>
            </w:r>
          </w:p>
          <w:p w14:paraId="4749D260" w14:textId="77777777" w:rsidR="00621959" w:rsidRPr="006C282B" w:rsidRDefault="00621959" w:rsidP="00B729C7">
            <w:pPr>
              <w:spacing w:after="0"/>
              <w:jc w:val="center"/>
              <w:rPr>
                <w:rFonts w:ascii="Times New Roman" w:hAnsi="Times New Roman" w:cs="Times New Roman"/>
                <w:sz w:val="24"/>
                <w:szCs w:val="24"/>
              </w:rPr>
            </w:pPr>
            <w:r w:rsidRPr="006C282B">
              <w:rPr>
                <w:rFonts w:ascii="Times New Roman" w:hAnsi="Times New Roman" w:cs="Times New Roman"/>
                <w:sz w:val="24"/>
                <w:szCs w:val="24"/>
              </w:rPr>
              <w:t xml:space="preserve">mokslo </w:t>
            </w:r>
          </w:p>
          <w:p w14:paraId="761881FE" w14:textId="77777777" w:rsidR="00621959" w:rsidRPr="006C282B" w:rsidRDefault="00621959" w:rsidP="00B729C7">
            <w:pPr>
              <w:spacing w:after="0"/>
              <w:jc w:val="center"/>
              <w:rPr>
                <w:rFonts w:ascii="Times New Roman" w:hAnsi="Times New Roman" w:cs="Times New Roman"/>
                <w:sz w:val="24"/>
                <w:szCs w:val="24"/>
              </w:rPr>
            </w:pPr>
            <w:r w:rsidRPr="006C282B">
              <w:rPr>
                <w:rFonts w:ascii="Times New Roman" w:hAnsi="Times New Roman" w:cs="Times New Roman"/>
                <w:sz w:val="24"/>
                <w:szCs w:val="24"/>
              </w:rPr>
              <w:t>metus</w:t>
            </w:r>
          </w:p>
        </w:tc>
        <w:tc>
          <w:tcPr>
            <w:tcW w:w="1816" w:type="dxa"/>
          </w:tcPr>
          <w:p w14:paraId="253FD44D" w14:textId="77777777" w:rsidR="00621959" w:rsidRPr="006C282B" w:rsidRDefault="00621959" w:rsidP="00B729C7">
            <w:pPr>
              <w:spacing w:after="0"/>
              <w:rPr>
                <w:rFonts w:ascii="Times New Roman" w:hAnsi="Times New Roman" w:cs="Times New Roman"/>
                <w:sz w:val="24"/>
                <w:szCs w:val="24"/>
              </w:rPr>
            </w:pPr>
            <w:r w:rsidRPr="006C282B">
              <w:rPr>
                <w:rFonts w:ascii="Times New Roman" w:hAnsi="Times New Roman" w:cs="Times New Roman"/>
                <w:sz w:val="24"/>
                <w:szCs w:val="24"/>
              </w:rPr>
              <w:t>Metodinių grupių</w:t>
            </w:r>
          </w:p>
          <w:p w14:paraId="1CC05E86" w14:textId="074E1611" w:rsidR="00621959" w:rsidRPr="006C282B" w:rsidRDefault="00B729C7" w:rsidP="00B729C7">
            <w:pPr>
              <w:spacing w:after="0"/>
              <w:rPr>
                <w:rFonts w:ascii="Times New Roman" w:hAnsi="Times New Roman" w:cs="Times New Roman"/>
                <w:sz w:val="24"/>
                <w:szCs w:val="24"/>
              </w:rPr>
            </w:pPr>
            <w:r>
              <w:rPr>
                <w:rFonts w:ascii="Times New Roman" w:hAnsi="Times New Roman" w:cs="Times New Roman"/>
                <w:sz w:val="24"/>
                <w:szCs w:val="24"/>
              </w:rPr>
              <w:t>p</w:t>
            </w:r>
            <w:r w:rsidR="00621959" w:rsidRPr="006C282B">
              <w:rPr>
                <w:rFonts w:ascii="Times New Roman" w:hAnsi="Times New Roman" w:cs="Times New Roman"/>
                <w:sz w:val="24"/>
                <w:szCs w:val="24"/>
              </w:rPr>
              <w:t>irmininkai</w:t>
            </w:r>
          </w:p>
        </w:tc>
        <w:tc>
          <w:tcPr>
            <w:tcW w:w="776" w:type="dxa"/>
          </w:tcPr>
          <w:p w14:paraId="1AF6F846" w14:textId="77777777" w:rsidR="00621959" w:rsidRPr="006C282B" w:rsidRDefault="00621959" w:rsidP="00B729C7">
            <w:pPr>
              <w:spacing w:after="0"/>
              <w:rPr>
                <w:rFonts w:ascii="Times New Roman" w:hAnsi="Times New Roman" w:cs="Times New Roman"/>
                <w:sz w:val="24"/>
                <w:szCs w:val="24"/>
              </w:rPr>
            </w:pPr>
            <w:r w:rsidRPr="006C282B">
              <w:rPr>
                <w:rFonts w:ascii="Times New Roman" w:hAnsi="Times New Roman" w:cs="Times New Roman"/>
                <w:sz w:val="24"/>
                <w:szCs w:val="24"/>
              </w:rPr>
              <w:t>MK</w:t>
            </w:r>
          </w:p>
        </w:tc>
      </w:tr>
      <w:tr w:rsidR="00621959" w:rsidRPr="006C282B" w14:paraId="691F754B" w14:textId="77777777" w:rsidTr="00471981">
        <w:tc>
          <w:tcPr>
            <w:tcW w:w="2663" w:type="dxa"/>
            <w:vMerge/>
          </w:tcPr>
          <w:p w14:paraId="6E82E984" w14:textId="77777777" w:rsidR="00621959" w:rsidRPr="006C282B" w:rsidRDefault="00621959" w:rsidP="00DB7DF7">
            <w:pPr>
              <w:pStyle w:val="Sraopastraipa"/>
              <w:spacing w:after="0"/>
              <w:rPr>
                <w:rFonts w:ascii="Times New Roman" w:hAnsi="Times New Roman" w:cs="Times New Roman"/>
                <w:sz w:val="24"/>
                <w:szCs w:val="24"/>
              </w:rPr>
            </w:pPr>
          </w:p>
        </w:tc>
        <w:tc>
          <w:tcPr>
            <w:tcW w:w="2265" w:type="dxa"/>
          </w:tcPr>
          <w:p w14:paraId="2F456DC2" w14:textId="77777777" w:rsidR="00621959" w:rsidRPr="006C282B" w:rsidRDefault="00621959" w:rsidP="00DB7DF7">
            <w:pPr>
              <w:spacing w:after="0"/>
              <w:rPr>
                <w:rFonts w:ascii="Times New Roman" w:hAnsi="Times New Roman" w:cs="Times New Roman"/>
                <w:sz w:val="24"/>
                <w:szCs w:val="24"/>
              </w:rPr>
            </w:pPr>
            <w:r w:rsidRPr="006C282B">
              <w:rPr>
                <w:rFonts w:ascii="Times New Roman" w:hAnsi="Times New Roman" w:cs="Times New Roman"/>
                <w:sz w:val="24"/>
                <w:szCs w:val="24"/>
              </w:rPr>
              <w:t>Metodinių darbų rengimas</w:t>
            </w:r>
          </w:p>
        </w:tc>
        <w:tc>
          <w:tcPr>
            <w:tcW w:w="1754" w:type="dxa"/>
          </w:tcPr>
          <w:p w14:paraId="1590683F" w14:textId="77777777" w:rsidR="00621959" w:rsidRPr="006C282B" w:rsidRDefault="00621959" w:rsidP="00DB7DF7">
            <w:pPr>
              <w:spacing w:after="0"/>
              <w:rPr>
                <w:rFonts w:ascii="Times New Roman" w:hAnsi="Times New Roman" w:cs="Times New Roman"/>
                <w:sz w:val="24"/>
                <w:szCs w:val="24"/>
              </w:rPr>
            </w:pPr>
            <w:r w:rsidRPr="006C282B">
              <w:rPr>
                <w:rFonts w:ascii="Times New Roman" w:hAnsi="Times New Roman" w:cs="Times New Roman"/>
                <w:sz w:val="24"/>
                <w:szCs w:val="24"/>
              </w:rPr>
              <w:t>Kiekviena metodinė grupė parengs 2-4 metodines priemones ugdymo kokybės gerinimui</w:t>
            </w:r>
          </w:p>
        </w:tc>
        <w:tc>
          <w:tcPr>
            <w:tcW w:w="1147" w:type="dxa"/>
          </w:tcPr>
          <w:p w14:paraId="5FFBF846" w14:textId="77777777" w:rsidR="00621959" w:rsidRPr="006C282B" w:rsidRDefault="00621959" w:rsidP="00DB7DF7">
            <w:pPr>
              <w:spacing w:after="0"/>
              <w:jc w:val="center"/>
              <w:rPr>
                <w:rFonts w:ascii="Times New Roman" w:hAnsi="Times New Roman" w:cs="Times New Roman"/>
                <w:sz w:val="24"/>
                <w:szCs w:val="24"/>
              </w:rPr>
            </w:pPr>
            <w:r w:rsidRPr="006C282B">
              <w:rPr>
                <w:rFonts w:ascii="Times New Roman" w:hAnsi="Times New Roman" w:cs="Times New Roman"/>
                <w:sz w:val="24"/>
                <w:szCs w:val="24"/>
              </w:rPr>
              <w:t>Nuolat</w:t>
            </w:r>
          </w:p>
        </w:tc>
        <w:tc>
          <w:tcPr>
            <w:tcW w:w="1816" w:type="dxa"/>
          </w:tcPr>
          <w:p w14:paraId="607088E4" w14:textId="77777777" w:rsidR="00621959" w:rsidRPr="006C282B" w:rsidRDefault="00621959" w:rsidP="00DB7DF7">
            <w:pPr>
              <w:spacing w:after="0"/>
              <w:rPr>
                <w:rFonts w:ascii="Times New Roman" w:hAnsi="Times New Roman" w:cs="Times New Roman"/>
                <w:sz w:val="24"/>
                <w:szCs w:val="24"/>
              </w:rPr>
            </w:pPr>
            <w:r w:rsidRPr="006C282B">
              <w:rPr>
                <w:rFonts w:ascii="Times New Roman" w:hAnsi="Times New Roman" w:cs="Times New Roman"/>
                <w:sz w:val="24"/>
                <w:szCs w:val="24"/>
              </w:rPr>
              <w:t>Metodinių grupių</w:t>
            </w:r>
          </w:p>
          <w:p w14:paraId="58408F82" w14:textId="2ECBDE99" w:rsidR="00621959" w:rsidRPr="006C282B" w:rsidRDefault="00DB7DF7" w:rsidP="00DB7DF7">
            <w:pPr>
              <w:spacing w:after="0"/>
              <w:rPr>
                <w:rFonts w:ascii="Times New Roman" w:hAnsi="Times New Roman" w:cs="Times New Roman"/>
                <w:sz w:val="24"/>
                <w:szCs w:val="24"/>
              </w:rPr>
            </w:pPr>
            <w:r>
              <w:rPr>
                <w:rFonts w:ascii="Times New Roman" w:hAnsi="Times New Roman" w:cs="Times New Roman"/>
                <w:sz w:val="24"/>
                <w:szCs w:val="24"/>
              </w:rPr>
              <w:t>p</w:t>
            </w:r>
            <w:r w:rsidR="00621959" w:rsidRPr="006C282B">
              <w:rPr>
                <w:rFonts w:ascii="Times New Roman" w:hAnsi="Times New Roman" w:cs="Times New Roman"/>
                <w:sz w:val="24"/>
                <w:szCs w:val="24"/>
              </w:rPr>
              <w:t>irmininkai</w:t>
            </w:r>
          </w:p>
        </w:tc>
        <w:tc>
          <w:tcPr>
            <w:tcW w:w="776" w:type="dxa"/>
          </w:tcPr>
          <w:p w14:paraId="3FCE51A8" w14:textId="77777777" w:rsidR="00621959" w:rsidRPr="006C282B" w:rsidRDefault="00621959" w:rsidP="00DB7DF7">
            <w:pPr>
              <w:spacing w:after="0"/>
              <w:rPr>
                <w:rFonts w:ascii="Times New Roman" w:hAnsi="Times New Roman" w:cs="Times New Roman"/>
                <w:sz w:val="24"/>
                <w:szCs w:val="24"/>
              </w:rPr>
            </w:pPr>
            <w:r w:rsidRPr="006C282B">
              <w:rPr>
                <w:rFonts w:ascii="Times New Roman" w:hAnsi="Times New Roman" w:cs="Times New Roman"/>
                <w:sz w:val="24"/>
                <w:szCs w:val="24"/>
              </w:rPr>
              <w:t>MK</w:t>
            </w:r>
          </w:p>
        </w:tc>
      </w:tr>
      <w:tr w:rsidR="00621959" w:rsidRPr="006C282B" w14:paraId="66F3351B" w14:textId="77777777" w:rsidTr="00471981">
        <w:tc>
          <w:tcPr>
            <w:tcW w:w="2663" w:type="dxa"/>
            <w:vMerge/>
          </w:tcPr>
          <w:p w14:paraId="76E3A139" w14:textId="77777777" w:rsidR="00621959" w:rsidRPr="006C282B" w:rsidRDefault="00621959" w:rsidP="000F0346">
            <w:pPr>
              <w:pStyle w:val="Sraopastraipa"/>
              <w:rPr>
                <w:rFonts w:ascii="Times New Roman" w:hAnsi="Times New Roman" w:cs="Times New Roman"/>
                <w:sz w:val="24"/>
                <w:szCs w:val="24"/>
              </w:rPr>
            </w:pPr>
          </w:p>
        </w:tc>
        <w:tc>
          <w:tcPr>
            <w:tcW w:w="2265" w:type="dxa"/>
          </w:tcPr>
          <w:p w14:paraId="15AD05E4" w14:textId="77777777" w:rsidR="00621959" w:rsidRPr="006C282B" w:rsidRDefault="00621959" w:rsidP="000F0346">
            <w:pPr>
              <w:rPr>
                <w:rFonts w:ascii="Times New Roman" w:hAnsi="Times New Roman" w:cs="Times New Roman"/>
                <w:sz w:val="24"/>
                <w:szCs w:val="24"/>
              </w:rPr>
            </w:pPr>
            <w:r w:rsidRPr="006C282B">
              <w:rPr>
                <w:rFonts w:ascii="Times New Roman" w:hAnsi="Times New Roman" w:cs="Times New Roman"/>
                <w:sz w:val="24"/>
                <w:szCs w:val="24"/>
              </w:rPr>
              <w:t>Ugdymo turinio planavimas, remiantis Bendrosiomis programomis</w:t>
            </w:r>
          </w:p>
        </w:tc>
        <w:tc>
          <w:tcPr>
            <w:tcW w:w="1754" w:type="dxa"/>
            <w:shd w:val="clear" w:color="auto" w:fill="auto"/>
          </w:tcPr>
          <w:p w14:paraId="29C7AACF" w14:textId="36051068" w:rsidR="00621959" w:rsidRPr="006C282B" w:rsidRDefault="005270AE" w:rsidP="000F0346">
            <w:pPr>
              <w:rPr>
                <w:rFonts w:ascii="Times New Roman" w:hAnsi="Times New Roman" w:cs="Times New Roman"/>
                <w:sz w:val="24"/>
                <w:szCs w:val="24"/>
              </w:rPr>
            </w:pPr>
            <w:r w:rsidRPr="006C282B">
              <w:rPr>
                <w:rFonts w:ascii="Times New Roman" w:hAnsi="Times New Roman" w:cs="Times New Roman"/>
                <w:sz w:val="24"/>
                <w:szCs w:val="24"/>
              </w:rPr>
              <w:t>Remiantis praeitų metų ugdymo plano analize k</w:t>
            </w:r>
            <w:r w:rsidR="00621959" w:rsidRPr="006C282B">
              <w:rPr>
                <w:rFonts w:ascii="Times New Roman" w:hAnsi="Times New Roman" w:cs="Times New Roman"/>
                <w:sz w:val="24"/>
                <w:szCs w:val="24"/>
              </w:rPr>
              <w:t xml:space="preserve">iekviena metodinė grupė pateiks </w:t>
            </w:r>
            <w:r w:rsidRPr="006C282B">
              <w:rPr>
                <w:rFonts w:ascii="Times New Roman" w:hAnsi="Times New Roman" w:cs="Times New Roman"/>
                <w:sz w:val="24"/>
                <w:szCs w:val="24"/>
              </w:rPr>
              <w:t>2-3 pasiūlymus</w:t>
            </w:r>
            <w:r w:rsidR="00621959" w:rsidRPr="006C282B">
              <w:rPr>
                <w:rFonts w:ascii="Times New Roman" w:hAnsi="Times New Roman" w:cs="Times New Roman"/>
                <w:sz w:val="24"/>
                <w:szCs w:val="24"/>
              </w:rPr>
              <w:t xml:space="preserve"> rengiant</w:t>
            </w:r>
            <w:r w:rsidRPr="006C282B">
              <w:rPr>
                <w:rFonts w:ascii="Times New Roman" w:hAnsi="Times New Roman" w:cs="Times New Roman"/>
                <w:sz w:val="24"/>
                <w:szCs w:val="24"/>
              </w:rPr>
              <w:t xml:space="preserve"> kitų metų </w:t>
            </w:r>
            <w:r w:rsidR="00621959" w:rsidRPr="006C282B">
              <w:rPr>
                <w:rFonts w:ascii="Times New Roman" w:hAnsi="Times New Roman" w:cs="Times New Roman"/>
                <w:sz w:val="24"/>
                <w:szCs w:val="24"/>
              </w:rPr>
              <w:t>ugdymo planą</w:t>
            </w:r>
          </w:p>
        </w:tc>
        <w:tc>
          <w:tcPr>
            <w:tcW w:w="1147" w:type="dxa"/>
          </w:tcPr>
          <w:p w14:paraId="6BF09CC4" w14:textId="2DDA280F" w:rsidR="00621959" w:rsidRPr="006C282B" w:rsidRDefault="00621959" w:rsidP="00355DD9">
            <w:pPr>
              <w:rPr>
                <w:rFonts w:ascii="Times New Roman" w:hAnsi="Times New Roman" w:cs="Times New Roman"/>
                <w:sz w:val="24"/>
                <w:szCs w:val="24"/>
              </w:rPr>
            </w:pPr>
            <w:r w:rsidRPr="006C282B">
              <w:rPr>
                <w:rFonts w:ascii="Times New Roman" w:hAnsi="Times New Roman" w:cs="Times New Roman"/>
                <w:sz w:val="24"/>
                <w:szCs w:val="24"/>
              </w:rPr>
              <w:t>2015-2018</w:t>
            </w:r>
            <w:r w:rsidR="00DB7DF7">
              <w:rPr>
                <w:rFonts w:ascii="Times New Roman" w:hAnsi="Times New Roman" w:cs="Times New Roman"/>
                <w:sz w:val="24"/>
                <w:szCs w:val="24"/>
              </w:rPr>
              <w:t xml:space="preserve"> m.</w:t>
            </w:r>
          </w:p>
        </w:tc>
        <w:tc>
          <w:tcPr>
            <w:tcW w:w="1816" w:type="dxa"/>
          </w:tcPr>
          <w:p w14:paraId="08BAF5AE" w14:textId="77777777" w:rsidR="00621959" w:rsidRPr="006C282B" w:rsidRDefault="00621959" w:rsidP="000F0346">
            <w:pPr>
              <w:rPr>
                <w:rFonts w:ascii="Times New Roman" w:hAnsi="Times New Roman" w:cs="Times New Roman"/>
                <w:sz w:val="24"/>
                <w:szCs w:val="24"/>
              </w:rPr>
            </w:pPr>
            <w:r w:rsidRPr="006C282B">
              <w:rPr>
                <w:rFonts w:ascii="Times New Roman" w:hAnsi="Times New Roman" w:cs="Times New Roman"/>
                <w:sz w:val="24"/>
                <w:szCs w:val="24"/>
              </w:rPr>
              <w:t>Metodinių grupių  nariai</w:t>
            </w:r>
          </w:p>
        </w:tc>
        <w:tc>
          <w:tcPr>
            <w:tcW w:w="776" w:type="dxa"/>
          </w:tcPr>
          <w:p w14:paraId="076FCC09" w14:textId="77777777" w:rsidR="00621959" w:rsidRPr="006C282B" w:rsidRDefault="00621959"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621959" w:rsidRPr="006C282B" w14:paraId="2D0FEA63" w14:textId="77777777" w:rsidTr="00471981">
        <w:tc>
          <w:tcPr>
            <w:tcW w:w="2663" w:type="dxa"/>
            <w:vMerge/>
          </w:tcPr>
          <w:p w14:paraId="1B4943B9" w14:textId="77777777" w:rsidR="00621959" w:rsidRPr="006C282B" w:rsidRDefault="00621959" w:rsidP="000F0346">
            <w:pPr>
              <w:pStyle w:val="Sraopastraipa"/>
              <w:rPr>
                <w:rFonts w:ascii="Times New Roman" w:hAnsi="Times New Roman" w:cs="Times New Roman"/>
                <w:sz w:val="24"/>
                <w:szCs w:val="24"/>
              </w:rPr>
            </w:pPr>
          </w:p>
        </w:tc>
        <w:tc>
          <w:tcPr>
            <w:tcW w:w="2265" w:type="dxa"/>
          </w:tcPr>
          <w:p w14:paraId="25072987" w14:textId="77777777" w:rsidR="00621959" w:rsidRDefault="00621959" w:rsidP="000F0346">
            <w:pPr>
              <w:rPr>
                <w:rFonts w:ascii="Times New Roman" w:hAnsi="Times New Roman" w:cs="Times New Roman"/>
                <w:sz w:val="24"/>
                <w:szCs w:val="24"/>
              </w:rPr>
            </w:pPr>
            <w:r w:rsidRPr="006C282B">
              <w:rPr>
                <w:rFonts w:ascii="Times New Roman" w:hAnsi="Times New Roman" w:cs="Times New Roman"/>
                <w:sz w:val="24"/>
                <w:szCs w:val="24"/>
              </w:rPr>
              <w:t>Gerosios patirties sklaida per atviras pamokas ir metodinių grupių savaites</w:t>
            </w:r>
          </w:p>
          <w:p w14:paraId="1ED0E308" w14:textId="77777777" w:rsidR="00C2783E" w:rsidRDefault="00C2783E" w:rsidP="000F0346">
            <w:pPr>
              <w:rPr>
                <w:rFonts w:ascii="Times New Roman" w:hAnsi="Times New Roman" w:cs="Times New Roman"/>
                <w:sz w:val="24"/>
                <w:szCs w:val="24"/>
              </w:rPr>
            </w:pPr>
          </w:p>
          <w:p w14:paraId="64B7CDCC" w14:textId="77777777" w:rsidR="00C2783E" w:rsidRPr="006C282B" w:rsidRDefault="00C2783E" w:rsidP="000F0346">
            <w:pPr>
              <w:rPr>
                <w:rFonts w:ascii="Times New Roman" w:hAnsi="Times New Roman" w:cs="Times New Roman"/>
                <w:sz w:val="24"/>
                <w:szCs w:val="24"/>
              </w:rPr>
            </w:pPr>
          </w:p>
        </w:tc>
        <w:tc>
          <w:tcPr>
            <w:tcW w:w="1754" w:type="dxa"/>
            <w:shd w:val="clear" w:color="auto" w:fill="auto"/>
          </w:tcPr>
          <w:p w14:paraId="7A5EF0C9" w14:textId="50ECBC78" w:rsidR="00621959" w:rsidRPr="006C282B" w:rsidRDefault="000E173F" w:rsidP="000E173F">
            <w:pPr>
              <w:rPr>
                <w:rFonts w:ascii="Times New Roman" w:hAnsi="Times New Roman" w:cs="Times New Roman"/>
                <w:sz w:val="24"/>
                <w:szCs w:val="24"/>
              </w:rPr>
            </w:pPr>
            <w:r w:rsidRPr="006C282B">
              <w:rPr>
                <w:rFonts w:ascii="Times New Roman" w:hAnsi="Times New Roman" w:cs="Times New Roman"/>
                <w:sz w:val="24"/>
                <w:szCs w:val="24"/>
              </w:rPr>
              <w:t>K</w:t>
            </w:r>
            <w:r w:rsidR="00621959" w:rsidRPr="006C282B">
              <w:rPr>
                <w:rFonts w:ascii="Times New Roman" w:hAnsi="Times New Roman" w:cs="Times New Roman"/>
                <w:sz w:val="24"/>
                <w:szCs w:val="24"/>
              </w:rPr>
              <w:t xml:space="preserve">iekvienas </w:t>
            </w:r>
            <w:r w:rsidRPr="006C282B">
              <w:rPr>
                <w:rFonts w:ascii="Times New Roman" w:hAnsi="Times New Roman" w:cs="Times New Roman"/>
                <w:sz w:val="24"/>
                <w:szCs w:val="24"/>
              </w:rPr>
              <w:t xml:space="preserve">dalyko </w:t>
            </w:r>
            <w:r w:rsidR="00621959" w:rsidRPr="006C282B">
              <w:rPr>
                <w:rFonts w:ascii="Times New Roman" w:hAnsi="Times New Roman" w:cs="Times New Roman"/>
                <w:sz w:val="24"/>
                <w:szCs w:val="24"/>
              </w:rPr>
              <w:t>mokytojas</w:t>
            </w:r>
            <w:r w:rsidR="006E6418" w:rsidRPr="00C2783E">
              <w:rPr>
                <w:rFonts w:ascii="Times New Roman" w:hAnsi="Times New Roman" w:cs="Times New Roman"/>
                <w:sz w:val="24"/>
                <w:szCs w:val="24"/>
              </w:rPr>
              <w:t xml:space="preserve"> ves</w:t>
            </w:r>
            <w:r w:rsidRPr="00C2783E">
              <w:rPr>
                <w:rFonts w:ascii="Times New Roman" w:hAnsi="Times New Roman" w:cs="Times New Roman"/>
                <w:sz w:val="24"/>
                <w:szCs w:val="24"/>
              </w:rPr>
              <w:t xml:space="preserve"> </w:t>
            </w:r>
            <w:r w:rsidRPr="006C282B">
              <w:rPr>
                <w:rFonts w:ascii="Times New Roman" w:hAnsi="Times New Roman" w:cs="Times New Roman"/>
                <w:sz w:val="24"/>
                <w:szCs w:val="24"/>
              </w:rPr>
              <w:t>kolegoms</w:t>
            </w:r>
            <w:r w:rsidR="00D55660" w:rsidRPr="006C282B">
              <w:rPr>
                <w:rFonts w:ascii="Times New Roman" w:hAnsi="Times New Roman" w:cs="Times New Roman"/>
                <w:sz w:val="24"/>
                <w:szCs w:val="24"/>
              </w:rPr>
              <w:t xml:space="preserve"> po vieną atvirą pamoką ar renginį</w:t>
            </w:r>
          </w:p>
        </w:tc>
        <w:tc>
          <w:tcPr>
            <w:tcW w:w="1147" w:type="dxa"/>
          </w:tcPr>
          <w:p w14:paraId="27483B84" w14:textId="77777777" w:rsidR="00621959" w:rsidRPr="006C282B" w:rsidRDefault="00621959" w:rsidP="000F0346">
            <w:pPr>
              <w:jc w:val="center"/>
              <w:rPr>
                <w:rFonts w:ascii="Times New Roman" w:hAnsi="Times New Roman" w:cs="Times New Roman"/>
                <w:sz w:val="24"/>
                <w:szCs w:val="24"/>
              </w:rPr>
            </w:pPr>
            <w:r w:rsidRPr="006C282B">
              <w:rPr>
                <w:rFonts w:ascii="Times New Roman" w:hAnsi="Times New Roman" w:cs="Times New Roman"/>
                <w:sz w:val="24"/>
                <w:szCs w:val="24"/>
              </w:rPr>
              <w:t>Kasmet</w:t>
            </w:r>
          </w:p>
        </w:tc>
        <w:tc>
          <w:tcPr>
            <w:tcW w:w="1816" w:type="dxa"/>
          </w:tcPr>
          <w:p w14:paraId="19201165" w14:textId="77777777" w:rsidR="00621959" w:rsidRPr="006C282B" w:rsidRDefault="00621959" w:rsidP="000F0346">
            <w:pPr>
              <w:rPr>
                <w:rFonts w:ascii="Times New Roman" w:hAnsi="Times New Roman" w:cs="Times New Roman"/>
                <w:sz w:val="24"/>
                <w:szCs w:val="24"/>
              </w:rPr>
            </w:pPr>
            <w:r w:rsidRPr="006C282B">
              <w:rPr>
                <w:rFonts w:ascii="Times New Roman" w:hAnsi="Times New Roman" w:cs="Times New Roman"/>
                <w:sz w:val="24"/>
                <w:szCs w:val="24"/>
              </w:rPr>
              <w:t>Metodinių grupių pirmininkai, mokyklos vadovai</w:t>
            </w:r>
          </w:p>
        </w:tc>
        <w:tc>
          <w:tcPr>
            <w:tcW w:w="776" w:type="dxa"/>
          </w:tcPr>
          <w:p w14:paraId="7E480C61" w14:textId="77777777" w:rsidR="00621959" w:rsidRPr="006C282B" w:rsidRDefault="00621959"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5A6485" w:rsidRPr="006C282B" w14:paraId="1AAB33C2" w14:textId="77777777" w:rsidTr="00471981">
        <w:tc>
          <w:tcPr>
            <w:tcW w:w="2663" w:type="dxa"/>
            <w:vMerge w:val="restart"/>
          </w:tcPr>
          <w:p w14:paraId="1DC8506E" w14:textId="7C4B4E3E" w:rsidR="00CB26D5" w:rsidRPr="006C282B" w:rsidRDefault="006C282B" w:rsidP="00140206">
            <w:pPr>
              <w:spacing w:after="0"/>
              <w:rPr>
                <w:rFonts w:ascii="Times New Roman" w:hAnsi="Times New Roman" w:cs="Times New Roman"/>
                <w:sz w:val="24"/>
                <w:szCs w:val="24"/>
              </w:rPr>
            </w:pPr>
            <w:r w:rsidRPr="006C282B">
              <w:rPr>
                <w:rFonts w:ascii="Times New Roman" w:hAnsi="Times New Roman" w:cs="Times New Roman"/>
                <w:sz w:val="24"/>
                <w:szCs w:val="24"/>
              </w:rPr>
              <w:t>1.4.</w:t>
            </w:r>
            <w:r w:rsidR="00CB26D5" w:rsidRPr="006C282B">
              <w:rPr>
                <w:rFonts w:ascii="Times New Roman" w:hAnsi="Times New Roman" w:cs="Times New Roman"/>
                <w:sz w:val="24"/>
                <w:szCs w:val="24"/>
              </w:rPr>
              <w:t>Tobulinti</w:t>
            </w:r>
          </w:p>
          <w:p w14:paraId="35DDF683" w14:textId="77777777" w:rsidR="005A6485" w:rsidRDefault="005A6485" w:rsidP="00140206">
            <w:pPr>
              <w:spacing w:after="0"/>
              <w:rPr>
                <w:rFonts w:ascii="Times New Roman" w:hAnsi="Times New Roman" w:cs="Times New Roman"/>
                <w:sz w:val="24"/>
                <w:szCs w:val="24"/>
              </w:rPr>
            </w:pPr>
            <w:r w:rsidRPr="006C282B">
              <w:rPr>
                <w:rFonts w:ascii="Times New Roman" w:hAnsi="Times New Roman" w:cs="Times New Roman"/>
                <w:sz w:val="24"/>
                <w:szCs w:val="24"/>
              </w:rPr>
              <w:t>mokytojų profesinę kompetenciją</w:t>
            </w:r>
          </w:p>
          <w:p w14:paraId="569FA943" w14:textId="6663CD4F" w:rsidR="000877F0" w:rsidRPr="006C282B" w:rsidRDefault="000877F0" w:rsidP="00140206">
            <w:pPr>
              <w:spacing w:after="0"/>
              <w:rPr>
                <w:rFonts w:ascii="Times New Roman" w:hAnsi="Times New Roman" w:cs="Times New Roman"/>
                <w:sz w:val="24"/>
                <w:szCs w:val="24"/>
              </w:rPr>
            </w:pPr>
          </w:p>
        </w:tc>
        <w:tc>
          <w:tcPr>
            <w:tcW w:w="2265" w:type="dxa"/>
          </w:tcPr>
          <w:p w14:paraId="462D4C40"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Konferencijų, seminarų ir kt. lankymas</w:t>
            </w:r>
          </w:p>
        </w:tc>
        <w:tc>
          <w:tcPr>
            <w:tcW w:w="1754" w:type="dxa"/>
            <w:shd w:val="clear" w:color="auto" w:fill="auto"/>
          </w:tcPr>
          <w:p w14:paraId="52D31614" w14:textId="13846567" w:rsidR="005A6485" w:rsidRPr="00DA45E8" w:rsidRDefault="00742DA4" w:rsidP="00D779A3">
            <w:pPr>
              <w:rPr>
                <w:rFonts w:ascii="Times New Roman" w:hAnsi="Times New Roman" w:cs="Times New Roman"/>
                <w:sz w:val="24"/>
                <w:szCs w:val="24"/>
              </w:rPr>
            </w:pPr>
            <w:r w:rsidRPr="00DA45E8">
              <w:rPr>
                <w:rFonts w:ascii="Times New Roman" w:hAnsi="Times New Roman" w:cs="Times New Roman"/>
                <w:sz w:val="24"/>
                <w:szCs w:val="24"/>
              </w:rPr>
              <w:t>Kiekvienais m</w:t>
            </w:r>
            <w:r w:rsidR="00C2783E" w:rsidRPr="00DA45E8">
              <w:rPr>
                <w:rFonts w:ascii="Times New Roman" w:hAnsi="Times New Roman" w:cs="Times New Roman"/>
                <w:sz w:val="24"/>
                <w:szCs w:val="24"/>
              </w:rPr>
              <w:t>okslo metais</w:t>
            </w:r>
            <w:r w:rsidRPr="00DA45E8">
              <w:rPr>
                <w:rFonts w:ascii="Times New Roman" w:hAnsi="Times New Roman" w:cs="Times New Roman"/>
                <w:sz w:val="24"/>
                <w:szCs w:val="24"/>
              </w:rPr>
              <w:t xml:space="preserve"> </w:t>
            </w:r>
            <w:r w:rsidR="00D779A3" w:rsidRPr="00DA45E8">
              <w:rPr>
                <w:rFonts w:ascii="Times New Roman" w:hAnsi="Times New Roman" w:cs="Times New Roman"/>
                <w:sz w:val="24"/>
                <w:szCs w:val="24"/>
              </w:rPr>
              <w:t xml:space="preserve">90% mokytojų dalyvaus kvalifikacijos kėlimo </w:t>
            </w:r>
            <w:r w:rsidR="00D779A3" w:rsidRPr="00DA45E8">
              <w:rPr>
                <w:rFonts w:ascii="Times New Roman" w:hAnsi="Times New Roman" w:cs="Times New Roman"/>
                <w:sz w:val="24"/>
                <w:szCs w:val="24"/>
              </w:rPr>
              <w:lastRenderedPageBreak/>
              <w:t xml:space="preserve">renginiuose. </w:t>
            </w:r>
          </w:p>
        </w:tc>
        <w:tc>
          <w:tcPr>
            <w:tcW w:w="1147" w:type="dxa"/>
          </w:tcPr>
          <w:p w14:paraId="0702ED83" w14:textId="5EBC5614" w:rsidR="005A6485" w:rsidRPr="006C282B" w:rsidRDefault="00742DA4" w:rsidP="00355DD9">
            <w:pPr>
              <w:rPr>
                <w:rFonts w:ascii="Times New Roman" w:hAnsi="Times New Roman" w:cs="Times New Roman"/>
                <w:sz w:val="24"/>
                <w:szCs w:val="24"/>
              </w:rPr>
            </w:pPr>
            <w:r w:rsidRPr="006C282B">
              <w:rPr>
                <w:rFonts w:ascii="Times New Roman" w:hAnsi="Times New Roman" w:cs="Times New Roman"/>
                <w:sz w:val="24"/>
                <w:szCs w:val="24"/>
              </w:rPr>
              <w:lastRenderedPageBreak/>
              <w:t>2015-2018 m.</w:t>
            </w:r>
          </w:p>
        </w:tc>
        <w:tc>
          <w:tcPr>
            <w:tcW w:w="1816" w:type="dxa"/>
          </w:tcPr>
          <w:p w14:paraId="165E71D1"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Administracija</w:t>
            </w:r>
            <w:r w:rsidR="0040601D" w:rsidRPr="006C282B">
              <w:rPr>
                <w:rFonts w:ascii="Times New Roman" w:hAnsi="Times New Roman" w:cs="Times New Roman"/>
                <w:sz w:val="24"/>
                <w:szCs w:val="24"/>
              </w:rPr>
              <w:t xml:space="preserve">, </w:t>
            </w:r>
            <w:r w:rsidRPr="006C282B">
              <w:rPr>
                <w:rFonts w:ascii="Times New Roman" w:hAnsi="Times New Roman" w:cs="Times New Roman"/>
                <w:sz w:val="24"/>
                <w:szCs w:val="24"/>
              </w:rPr>
              <w:t>dalykų mokytojai</w:t>
            </w:r>
          </w:p>
        </w:tc>
        <w:tc>
          <w:tcPr>
            <w:tcW w:w="776" w:type="dxa"/>
          </w:tcPr>
          <w:p w14:paraId="40410D62" w14:textId="77777777" w:rsidR="005A6485"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5A6485" w:rsidRPr="006C282B" w14:paraId="3CFD1ABF" w14:textId="77777777" w:rsidTr="00471981">
        <w:tc>
          <w:tcPr>
            <w:tcW w:w="2663" w:type="dxa"/>
            <w:vMerge/>
          </w:tcPr>
          <w:p w14:paraId="34ED5412" w14:textId="77777777" w:rsidR="005A6485" w:rsidRPr="006C282B" w:rsidRDefault="005A6485" w:rsidP="00DB7DF7">
            <w:pPr>
              <w:pStyle w:val="Sraopastraipa"/>
              <w:spacing w:after="0"/>
              <w:rPr>
                <w:rFonts w:ascii="Times New Roman" w:hAnsi="Times New Roman" w:cs="Times New Roman"/>
                <w:sz w:val="24"/>
                <w:szCs w:val="24"/>
              </w:rPr>
            </w:pPr>
          </w:p>
        </w:tc>
        <w:tc>
          <w:tcPr>
            <w:tcW w:w="2265" w:type="dxa"/>
          </w:tcPr>
          <w:p w14:paraId="0FBF1208" w14:textId="77777777" w:rsidR="005A6485" w:rsidRPr="006C282B" w:rsidRDefault="00CF1114" w:rsidP="00DB7DF7">
            <w:pPr>
              <w:spacing w:after="0"/>
              <w:rPr>
                <w:rFonts w:ascii="Times New Roman" w:hAnsi="Times New Roman" w:cs="Times New Roman"/>
                <w:sz w:val="24"/>
                <w:szCs w:val="24"/>
              </w:rPr>
            </w:pPr>
            <w:r w:rsidRPr="006C282B">
              <w:rPr>
                <w:rFonts w:ascii="Times New Roman" w:hAnsi="Times New Roman" w:cs="Times New Roman"/>
                <w:sz w:val="24"/>
                <w:szCs w:val="24"/>
              </w:rPr>
              <w:t>Mokytojų veiklos įsivertinimas ir tobulinimosi poreikių tyrimas</w:t>
            </w:r>
          </w:p>
        </w:tc>
        <w:tc>
          <w:tcPr>
            <w:tcW w:w="1754" w:type="dxa"/>
            <w:shd w:val="clear" w:color="auto" w:fill="auto"/>
          </w:tcPr>
          <w:p w14:paraId="30236811" w14:textId="33773DF9" w:rsidR="005A6485" w:rsidRPr="006C282B" w:rsidRDefault="00E44695" w:rsidP="00DB7DF7">
            <w:pPr>
              <w:spacing w:after="0"/>
              <w:rPr>
                <w:rFonts w:ascii="Times New Roman" w:hAnsi="Times New Roman" w:cs="Times New Roman"/>
                <w:sz w:val="24"/>
                <w:szCs w:val="24"/>
              </w:rPr>
            </w:pPr>
            <w:r w:rsidRPr="006C282B">
              <w:rPr>
                <w:rFonts w:ascii="Times New Roman" w:hAnsi="Times New Roman" w:cs="Times New Roman"/>
                <w:sz w:val="24"/>
                <w:szCs w:val="24"/>
              </w:rPr>
              <w:t>Pagal vidaus įsivertinimo rodiklį (</w:t>
            </w:r>
            <w:r w:rsidR="00B07C0E" w:rsidRPr="006C282B">
              <w:rPr>
                <w:rFonts w:ascii="Times New Roman" w:hAnsi="Times New Roman" w:cs="Times New Roman"/>
                <w:sz w:val="24"/>
                <w:szCs w:val="24"/>
              </w:rPr>
              <w:t>5.2.2</w:t>
            </w:r>
            <w:r w:rsidRPr="006C282B">
              <w:rPr>
                <w:rFonts w:ascii="Times New Roman" w:hAnsi="Times New Roman" w:cs="Times New Roman"/>
                <w:sz w:val="24"/>
                <w:szCs w:val="24"/>
              </w:rPr>
              <w:t xml:space="preserve">)bus pasiektas III lygis </w:t>
            </w:r>
          </w:p>
        </w:tc>
        <w:tc>
          <w:tcPr>
            <w:tcW w:w="1147" w:type="dxa"/>
          </w:tcPr>
          <w:p w14:paraId="1232E70E" w14:textId="77777777" w:rsidR="00DB7DF7" w:rsidRDefault="00FE26C5" w:rsidP="00355DD9">
            <w:pPr>
              <w:spacing w:after="0"/>
              <w:rPr>
                <w:rFonts w:ascii="Times New Roman" w:hAnsi="Times New Roman" w:cs="Times New Roman"/>
                <w:sz w:val="24"/>
                <w:szCs w:val="24"/>
              </w:rPr>
            </w:pPr>
            <w:r w:rsidRPr="006C282B">
              <w:rPr>
                <w:rFonts w:ascii="Times New Roman" w:hAnsi="Times New Roman" w:cs="Times New Roman"/>
                <w:sz w:val="24"/>
                <w:szCs w:val="24"/>
              </w:rPr>
              <w:t>2015-</w:t>
            </w:r>
            <w:r w:rsidR="00DB7DF7">
              <w:rPr>
                <w:rFonts w:ascii="Times New Roman" w:hAnsi="Times New Roman" w:cs="Times New Roman"/>
                <w:sz w:val="24"/>
                <w:szCs w:val="24"/>
              </w:rPr>
              <w:t xml:space="preserve"> </w:t>
            </w:r>
          </w:p>
          <w:p w14:paraId="595C1FA1" w14:textId="58360D87" w:rsidR="005A6485" w:rsidRPr="006C282B" w:rsidRDefault="00FE26C5" w:rsidP="00355DD9">
            <w:pPr>
              <w:spacing w:after="0"/>
              <w:rPr>
                <w:rFonts w:ascii="Times New Roman" w:hAnsi="Times New Roman" w:cs="Times New Roman"/>
                <w:sz w:val="24"/>
                <w:szCs w:val="24"/>
              </w:rPr>
            </w:pPr>
            <w:r w:rsidRPr="006C282B">
              <w:rPr>
                <w:rFonts w:ascii="Times New Roman" w:hAnsi="Times New Roman" w:cs="Times New Roman"/>
                <w:sz w:val="24"/>
                <w:szCs w:val="24"/>
              </w:rPr>
              <w:t>2018</w:t>
            </w:r>
            <w:r w:rsidR="00DB7DF7">
              <w:rPr>
                <w:rFonts w:ascii="Times New Roman" w:hAnsi="Times New Roman" w:cs="Times New Roman"/>
                <w:sz w:val="24"/>
                <w:szCs w:val="24"/>
              </w:rPr>
              <w:t xml:space="preserve"> m.</w:t>
            </w:r>
          </w:p>
        </w:tc>
        <w:tc>
          <w:tcPr>
            <w:tcW w:w="1816" w:type="dxa"/>
          </w:tcPr>
          <w:p w14:paraId="3E3639F5" w14:textId="77777777" w:rsidR="005A6485" w:rsidRPr="006C282B" w:rsidRDefault="005A6485" w:rsidP="00DB7DF7">
            <w:pPr>
              <w:spacing w:after="0"/>
              <w:rPr>
                <w:rFonts w:ascii="Times New Roman" w:hAnsi="Times New Roman" w:cs="Times New Roman"/>
                <w:sz w:val="24"/>
                <w:szCs w:val="24"/>
              </w:rPr>
            </w:pPr>
            <w:r w:rsidRPr="006C282B">
              <w:rPr>
                <w:rFonts w:ascii="Times New Roman" w:hAnsi="Times New Roman" w:cs="Times New Roman"/>
                <w:sz w:val="24"/>
                <w:szCs w:val="24"/>
              </w:rPr>
              <w:t>Dalykų mokytojai</w:t>
            </w:r>
          </w:p>
        </w:tc>
        <w:tc>
          <w:tcPr>
            <w:tcW w:w="776" w:type="dxa"/>
          </w:tcPr>
          <w:p w14:paraId="415A3702" w14:textId="77777777" w:rsidR="005A6485" w:rsidRPr="006C282B" w:rsidRDefault="0040601D" w:rsidP="00DB7DF7">
            <w:pPr>
              <w:spacing w:after="0"/>
              <w:rPr>
                <w:rFonts w:ascii="Times New Roman" w:hAnsi="Times New Roman" w:cs="Times New Roman"/>
                <w:sz w:val="24"/>
                <w:szCs w:val="24"/>
              </w:rPr>
            </w:pPr>
            <w:r w:rsidRPr="006C282B">
              <w:rPr>
                <w:rFonts w:ascii="Times New Roman" w:hAnsi="Times New Roman" w:cs="Times New Roman"/>
                <w:sz w:val="24"/>
                <w:szCs w:val="24"/>
              </w:rPr>
              <w:t>MK</w:t>
            </w:r>
          </w:p>
        </w:tc>
      </w:tr>
      <w:tr w:rsidR="0040601D" w:rsidRPr="006C282B" w14:paraId="4B00152B" w14:textId="77777777" w:rsidTr="00471981">
        <w:tc>
          <w:tcPr>
            <w:tcW w:w="2663" w:type="dxa"/>
            <w:vMerge/>
          </w:tcPr>
          <w:p w14:paraId="54F7F51E" w14:textId="45D6B04B" w:rsidR="0040601D" w:rsidRPr="006C282B" w:rsidRDefault="0040601D" w:rsidP="000F0346">
            <w:pPr>
              <w:pStyle w:val="Sraopastraipa"/>
              <w:rPr>
                <w:rFonts w:ascii="Times New Roman" w:hAnsi="Times New Roman" w:cs="Times New Roman"/>
                <w:sz w:val="24"/>
                <w:szCs w:val="24"/>
              </w:rPr>
            </w:pPr>
          </w:p>
        </w:tc>
        <w:tc>
          <w:tcPr>
            <w:tcW w:w="2265" w:type="dxa"/>
          </w:tcPr>
          <w:p w14:paraId="478350AC"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Integruotų pamokų planavimas ir vedimas</w:t>
            </w:r>
          </w:p>
        </w:tc>
        <w:tc>
          <w:tcPr>
            <w:tcW w:w="1754" w:type="dxa"/>
            <w:shd w:val="clear" w:color="auto" w:fill="auto"/>
          </w:tcPr>
          <w:p w14:paraId="13BAA8FC" w14:textId="46237AD0" w:rsidR="0040601D" w:rsidRPr="006C282B" w:rsidRDefault="00D779A3" w:rsidP="000F0346">
            <w:pPr>
              <w:rPr>
                <w:rFonts w:ascii="Times New Roman" w:hAnsi="Times New Roman" w:cs="Times New Roman"/>
                <w:sz w:val="24"/>
                <w:szCs w:val="24"/>
              </w:rPr>
            </w:pPr>
            <w:r w:rsidRPr="006C282B">
              <w:rPr>
                <w:rFonts w:ascii="Times New Roman" w:hAnsi="Times New Roman" w:cs="Times New Roman"/>
                <w:sz w:val="24"/>
                <w:szCs w:val="24"/>
              </w:rPr>
              <w:t>Bus pravesta 5-10</w:t>
            </w:r>
            <w:r w:rsidRPr="006C282B">
              <w:rPr>
                <w:rFonts w:ascii="Times New Roman" w:hAnsi="Times New Roman" w:cs="Times New Roman"/>
                <w:sz w:val="24"/>
                <w:szCs w:val="24"/>
                <w:lang w:val="en-US"/>
              </w:rPr>
              <w:t>%</w:t>
            </w:r>
            <w:r w:rsidRPr="006C282B">
              <w:rPr>
                <w:rFonts w:ascii="Times New Roman" w:hAnsi="Times New Roman" w:cs="Times New Roman"/>
                <w:sz w:val="24"/>
                <w:szCs w:val="24"/>
              </w:rPr>
              <w:t xml:space="preserve"> integruotų pamokų</w:t>
            </w:r>
          </w:p>
        </w:tc>
        <w:tc>
          <w:tcPr>
            <w:tcW w:w="1147" w:type="dxa"/>
          </w:tcPr>
          <w:p w14:paraId="7AF17E7F" w14:textId="0AD2A3AD" w:rsidR="0040601D" w:rsidRPr="006C282B" w:rsidRDefault="0040601D" w:rsidP="00355DD9">
            <w:pPr>
              <w:rPr>
                <w:rFonts w:ascii="Times New Roman" w:hAnsi="Times New Roman" w:cs="Times New Roman"/>
                <w:sz w:val="24"/>
                <w:szCs w:val="24"/>
              </w:rPr>
            </w:pPr>
            <w:r w:rsidRPr="006C282B">
              <w:rPr>
                <w:rFonts w:ascii="Times New Roman" w:hAnsi="Times New Roman" w:cs="Times New Roman"/>
                <w:sz w:val="24"/>
                <w:szCs w:val="24"/>
              </w:rPr>
              <w:t>2015-2018</w:t>
            </w:r>
            <w:r w:rsidR="00DB7DF7">
              <w:rPr>
                <w:rFonts w:ascii="Times New Roman" w:hAnsi="Times New Roman" w:cs="Times New Roman"/>
                <w:sz w:val="24"/>
                <w:szCs w:val="24"/>
              </w:rPr>
              <w:t xml:space="preserve"> m.</w:t>
            </w:r>
          </w:p>
        </w:tc>
        <w:tc>
          <w:tcPr>
            <w:tcW w:w="1816" w:type="dxa"/>
          </w:tcPr>
          <w:p w14:paraId="1D8EBBC2"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Dalykų mokytojai</w:t>
            </w:r>
          </w:p>
        </w:tc>
        <w:tc>
          <w:tcPr>
            <w:tcW w:w="776" w:type="dxa"/>
          </w:tcPr>
          <w:p w14:paraId="07C5D16E" w14:textId="77777777" w:rsidR="0040601D" w:rsidRPr="006C282B" w:rsidRDefault="0040601D" w:rsidP="0040601D">
            <w:pPr>
              <w:rPr>
                <w:rFonts w:ascii="Times New Roman" w:hAnsi="Times New Roman" w:cs="Times New Roman"/>
                <w:sz w:val="24"/>
                <w:szCs w:val="24"/>
              </w:rPr>
            </w:pPr>
            <w:r w:rsidRPr="006C282B">
              <w:rPr>
                <w:rFonts w:ascii="Times New Roman" w:hAnsi="Times New Roman" w:cs="Times New Roman"/>
                <w:sz w:val="24"/>
                <w:szCs w:val="24"/>
              </w:rPr>
              <w:t>MK</w:t>
            </w:r>
          </w:p>
        </w:tc>
      </w:tr>
      <w:tr w:rsidR="0040601D" w:rsidRPr="006C282B" w14:paraId="4414DD41" w14:textId="77777777" w:rsidTr="00471981">
        <w:tc>
          <w:tcPr>
            <w:tcW w:w="2663" w:type="dxa"/>
            <w:vMerge/>
          </w:tcPr>
          <w:p w14:paraId="5D38F2E7" w14:textId="77777777" w:rsidR="0040601D" w:rsidRPr="006C282B" w:rsidRDefault="0040601D" w:rsidP="000F0346">
            <w:pPr>
              <w:pStyle w:val="Sraopastraipa"/>
              <w:rPr>
                <w:rFonts w:ascii="Times New Roman" w:hAnsi="Times New Roman" w:cs="Times New Roman"/>
                <w:sz w:val="24"/>
                <w:szCs w:val="24"/>
              </w:rPr>
            </w:pPr>
          </w:p>
        </w:tc>
        <w:tc>
          <w:tcPr>
            <w:tcW w:w="2265" w:type="dxa"/>
          </w:tcPr>
          <w:p w14:paraId="6CCB716A" w14:textId="77777777" w:rsidR="0040601D" w:rsidRPr="006C282B" w:rsidRDefault="0040601D" w:rsidP="00FE26C5">
            <w:pPr>
              <w:rPr>
                <w:rFonts w:ascii="Times New Roman" w:hAnsi="Times New Roman" w:cs="Times New Roman"/>
                <w:sz w:val="24"/>
                <w:szCs w:val="24"/>
              </w:rPr>
            </w:pPr>
            <w:r w:rsidRPr="006C282B">
              <w:rPr>
                <w:rFonts w:ascii="Times New Roman" w:hAnsi="Times New Roman" w:cs="Times New Roman"/>
                <w:sz w:val="24"/>
                <w:szCs w:val="24"/>
              </w:rPr>
              <w:t>Mokytojų kvalifikacijos kėlimas, siekiant aktyviau diegti IT ugdymo procese</w:t>
            </w:r>
          </w:p>
        </w:tc>
        <w:tc>
          <w:tcPr>
            <w:tcW w:w="1754" w:type="dxa"/>
          </w:tcPr>
          <w:p w14:paraId="53CAE61E"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lang w:val="en-US"/>
              </w:rPr>
              <w:t>50%</w:t>
            </w:r>
            <w:r w:rsidRPr="006C282B">
              <w:rPr>
                <w:rFonts w:ascii="Times New Roman" w:hAnsi="Times New Roman" w:cs="Times New Roman"/>
                <w:sz w:val="24"/>
                <w:szCs w:val="24"/>
              </w:rPr>
              <w:t xml:space="preserve"> mokytojų naudosis IKT mokymo programomis </w:t>
            </w:r>
          </w:p>
        </w:tc>
        <w:tc>
          <w:tcPr>
            <w:tcW w:w="1147" w:type="dxa"/>
          </w:tcPr>
          <w:p w14:paraId="29EAFB6B" w14:textId="08D6259C" w:rsidR="0040601D" w:rsidRPr="006C282B" w:rsidRDefault="0040601D" w:rsidP="00355DD9">
            <w:pPr>
              <w:rPr>
                <w:rFonts w:ascii="Times New Roman" w:hAnsi="Times New Roman" w:cs="Times New Roman"/>
                <w:sz w:val="24"/>
                <w:szCs w:val="24"/>
              </w:rPr>
            </w:pPr>
            <w:r w:rsidRPr="006C282B">
              <w:rPr>
                <w:rFonts w:ascii="Times New Roman" w:hAnsi="Times New Roman" w:cs="Times New Roman"/>
                <w:sz w:val="24"/>
                <w:szCs w:val="24"/>
              </w:rPr>
              <w:t>2015-2018</w:t>
            </w:r>
            <w:r w:rsidR="008130ED">
              <w:rPr>
                <w:rFonts w:ascii="Times New Roman" w:hAnsi="Times New Roman" w:cs="Times New Roman"/>
                <w:sz w:val="24"/>
                <w:szCs w:val="24"/>
              </w:rPr>
              <w:t xml:space="preserve"> m.</w:t>
            </w:r>
          </w:p>
        </w:tc>
        <w:tc>
          <w:tcPr>
            <w:tcW w:w="1816" w:type="dxa"/>
          </w:tcPr>
          <w:p w14:paraId="36BC0EA4"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Dalykų mokytojai</w:t>
            </w:r>
          </w:p>
        </w:tc>
        <w:tc>
          <w:tcPr>
            <w:tcW w:w="776" w:type="dxa"/>
          </w:tcPr>
          <w:p w14:paraId="678A6A17" w14:textId="77777777" w:rsidR="0040601D" w:rsidRPr="006C282B" w:rsidRDefault="0040601D" w:rsidP="0040601D">
            <w:pPr>
              <w:rPr>
                <w:rFonts w:ascii="Times New Roman" w:hAnsi="Times New Roman" w:cs="Times New Roman"/>
                <w:sz w:val="24"/>
                <w:szCs w:val="24"/>
              </w:rPr>
            </w:pPr>
            <w:r w:rsidRPr="006C282B">
              <w:rPr>
                <w:rFonts w:ascii="Times New Roman" w:hAnsi="Times New Roman" w:cs="Times New Roman"/>
                <w:sz w:val="24"/>
                <w:szCs w:val="24"/>
              </w:rPr>
              <w:t>MK</w:t>
            </w:r>
          </w:p>
        </w:tc>
      </w:tr>
      <w:tr w:rsidR="0040601D" w:rsidRPr="006C282B" w14:paraId="72D6F9C9" w14:textId="77777777" w:rsidTr="00471981">
        <w:tc>
          <w:tcPr>
            <w:tcW w:w="2663" w:type="dxa"/>
            <w:vMerge w:val="restart"/>
          </w:tcPr>
          <w:p w14:paraId="6F78EBD7" w14:textId="1B3F8C81" w:rsidR="0040601D" w:rsidRPr="006C282B" w:rsidRDefault="006C282B" w:rsidP="006C282B">
            <w:pPr>
              <w:rPr>
                <w:rFonts w:ascii="Times New Roman" w:hAnsi="Times New Roman" w:cs="Times New Roman"/>
                <w:sz w:val="24"/>
                <w:szCs w:val="24"/>
              </w:rPr>
            </w:pPr>
            <w:r w:rsidRPr="006C282B">
              <w:rPr>
                <w:rFonts w:ascii="Times New Roman" w:hAnsi="Times New Roman" w:cs="Times New Roman"/>
                <w:bCs/>
                <w:sz w:val="24"/>
                <w:szCs w:val="24"/>
              </w:rPr>
              <w:t>1.5.</w:t>
            </w:r>
            <w:r w:rsidR="0040601D" w:rsidRPr="006C282B">
              <w:rPr>
                <w:rFonts w:ascii="Times New Roman" w:hAnsi="Times New Roman" w:cs="Times New Roman"/>
                <w:bCs/>
                <w:sz w:val="24"/>
                <w:szCs w:val="24"/>
              </w:rPr>
              <w:t>Tobulinti mokinių pasiekimų vertinimą, pažangos matavimą  ir fiksavimą pamokoje</w:t>
            </w:r>
          </w:p>
        </w:tc>
        <w:tc>
          <w:tcPr>
            <w:tcW w:w="2265" w:type="dxa"/>
          </w:tcPr>
          <w:p w14:paraId="0CFC8029" w14:textId="77777777" w:rsidR="0040601D" w:rsidRPr="006C282B" w:rsidRDefault="0040601D" w:rsidP="00FE26C5">
            <w:pPr>
              <w:rPr>
                <w:rFonts w:ascii="Times New Roman" w:hAnsi="Times New Roman" w:cs="Times New Roman"/>
                <w:sz w:val="24"/>
                <w:szCs w:val="24"/>
              </w:rPr>
            </w:pPr>
            <w:r w:rsidRPr="006C282B">
              <w:rPr>
                <w:rFonts w:ascii="Times New Roman" w:hAnsi="Times New Roman" w:cs="Times New Roman"/>
                <w:sz w:val="24"/>
                <w:szCs w:val="24"/>
              </w:rPr>
              <w:t>Sukurti asmeninę mokinio pažangos fiksavimo sistemą</w:t>
            </w:r>
          </w:p>
        </w:tc>
        <w:tc>
          <w:tcPr>
            <w:tcW w:w="1754" w:type="dxa"/>
            <w:shd w:val="clear" w:color="auto" w:fill="FFFFFF" w:themeFill="background1"/>
          </w:tcPr>
          <w:p w14:paraId="4DCD4B7B" w14:textId="6A6B78F6" w:rsidR="0040601D" w:rsidRPr="008130ED" w:rsidRDefault="008E1735" w:rsidP="008130ED">
            <w:pPr>
              <w:rPr>
                <w:rFonts w:ascii="Times New Roman" w:hAnsi="Times New Roman" w:cs="Times New Roman"/>
                <w:sz w:val="24"/>
                <w:szCs w:val="24"/>
              </w:rPr>
            </w:pPr>
            <w:r w:rsidRPr="008130ED">
              <w:rPr>
                <w:rFonts w:ascii="Times New Roman" w:hAnsi="Times New Roman" w:cs="Times New Roman"/>
                <w:sz w:val="24"/>
                <w:szCs w:val="24"/>
              </w:rPr>
              <w:t xml:space="preserve">30%  mokinių  naudosis asmenine pažangos fiksavimo sistema </w:t>
            </w:r>
          </w:p>
        </w:tc>
        <w:tc>
          <w:tcPr>
            <w:tcW w:w="1147" w:type="dxa"/>
          </w:tcPr>
          <w:p w14:paraId="57D59C6D" w14:textId="78EBA9A0" w:rsidR="0040601D" w:rsidRPr="006C282B" w:rsidRDefault="0040601D" w:rsidP="00355DD9">
            <w:pPr>
              <w:rPr>
                <w:rFonts w:ascii="Times New Roman" w:hAnsi="Times New Roman" w:cs="Times New Roman"/>
                <w:sz w:val="24"/>
                <w:szCs w:val="24"/>
              </w:rPr>
            </w:pPr>
            <w:r w:rsidRPr="006C282B">
              <w:rPr>
                <w:rFonts w:ascii="Times New Roman" w:hAnsi="Times New Roman" w:cs="Times New Roman"/>
                <w:sz w:val="24"/>
                <w:szCs w:val="24"/>
              </w:rPr>
              <w:t>2015-2018</w:t>
            </w:r>
            <w:r w:rsidR="00240EE1">
              <w:rPr>
                <w:rFonts w:ascii="Times New Roman" w:hAnsi="Times New Roman" w:cs="Times New Roman"/>
                <w:sz w:val="24"/>
                <w:szCs w:val="24"/>
              </w:rPr>
              <w:t xml:space="preserve"> m.</w:t>
            </w:r>
          </w:p>
        </w:tc>
        <w:tc>
          <w:tcPr>
            <w:tcW w:w="1816" w:type="dxa"/>
          </w:tcPr>
          <w:p w14:paraId="38DEED45"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Dalykų mokytojai, tėvai</w:t>
            </w:r>
          </w:p>
        </w:tc>
        <w:tc>
          <w:tcPr>
            <w:tcW w:w="776" w:type="dxa"/>
          </w:tcPr>
          <w:p w14:paraId="5B414A94" w14:textId="77777777" w:rsidR="0040601D" w:rsidRPr="006C282B" w:rsidRDefault="0040601D" w:rsidP="0040601D">
            <w:pPr>
              <w:rPr>
                <w:rFonts w:ascii="Times New Roman" w:hAnsi="Times New Roman" w:cs="Times New Roman"/>
                <w:sz w:val="24"/>
                <w:szCs w:val="24"/>
              </w:rPr>
            </w:pPr>
            <w:r w:rsidRPr="006C282B">
              <w:rPr>
                <w:rFonts w:ascii="Times New Roman" w:hAnsi="Times New Roman" w:cs="Times New Roman"/>
                <w:sz w:val="24"/>
                <w:szCs w:val="24"/>
              </w:rPr>
              <w:t>MK</w:t>
            </w:r>
          </w:p>
        </w:tc>
      </w:tr>
      <w:tr w:rsidR="0040601D" w:rsidRPr="006C282B" w14:paraId="1E2E9954" w14:textId="77777777" w:rsidTr="00471981">
        <w:tc>
          <w:tcPr>
            <w:tcW w:w="2663" w:type="dxa"/>
            <w:vMerge/>
          </w:tcPr>
          <w:p w14:paraId="3C39950C" w14:textId="77777777" w:rsidR="0040601D" w:rsidRPr="006C282B" w:rsidRDefault="0040601D" w:rsidP="00F108E0">
            <w:pPr>
              <w:pStyle w:val="Sraopastraipa"/>
              <w:rPr>
                <w:rFonts w:ascii="Times New Roman" w:hAnsi="Times New Roman" w:cs="Times New Roman"/>
                <w:bCs/>
                <w:sz w:val="24"/>
                <w:szCs w:val="24"/>
              </w:rPr>
            </w:pPr>
          </w:p>
        </w:tc>
        <w:tc>
          <w:tcPr>
            <w:tcW w:w="2265" w:type="dxa"/>
          </w:tcPr>
          <w:p w14:paraId="0817BF1C" w14:textId="77777777" w:rsidR="0040601D" w:rsidRPr="006C282B" w:rsidRDefault="0040601D" w:rsidP="00FE26C5">
            <w:pPr>
              <w:rPr>
                <w:rFonts w:ascii="Times New Roman" w:hAnsi="Times New Roman" w:cs="Times New Roman"/>
                <w:sz w:val="24"/>
                <w:szCs w:val="24"/>
              </w:rPr>
            </w:pPr>
            <w:r w:rsidRPr="006C282B">
              <w:rPr>
                <w:rFonts w:ascii="Times New Roman" w:hAnsi="Times New Roman" w:cs="Times New Roman"/>
                <w:sz w:val="24"/>
                <w:szCs w:val="24"/>
              </w:rPr>
              <w:t>Diagnostinių, standartizuotų testų rezultatų analizės pritaikymas mokinių pasiekimams ir pažangai gerinti</w:t>
            </w:r>
          </w:p>
        </w:tc>
        <w:tc>
          <w:tcPr>
            <w:tcW w:w="1754" w:type="dxa"/>
            <w:shd w:val="clear" w:color="auto" w:fill="auto"/>
          </w:tcPr>
          <w:p w14:paraId="6CE620C3" w14:textId="77777777" w:rsidR="0040601D" w:rsidRPr="006C282B" w:rsidRDefault="008E1735" w:rsidP="000F0346">
            <w:pPr>
              <w:rPr>
                <w:rFonts w:ascii="Times New Roman" w:hAnsi="Times New Roman" w:cs="Times New Roman"/>
                <w:sz w:val="24"/>
                <w:szCs w:val="24"/>
              </w:rPr>
            </w:pPr>
            <w:r w:rsidRPr="006C282B">
              <w:rPr>
                <w:rFonts w:ascii="Times New Roman" w:hAnsi="Times New Roman" w:cs="Times New Roman"/>
                <w:sz w:val="24"/>
                <w:szCs w:val="24"/>
              </w:rPr>
              <w:t>20</w:t>
            </w:r>
            <w:r w:rsidRPr="006C282B">
              <w:rPr>
                <w:rFonts w:ascii="Times New Roman" w:hAnsi="Times New Roman" w:cs="Times New Roman"/>
                <w:sz w:val="24"/>
                <w:szCs w:val="24"/>
                <w:lang w:val="en-US"/>
              </w:rPr>
              <w:t xml:space="preserve">% 1-4 </w:t>
            </w:r>
            <w:proofErr w:type="spellStart"/>
            <w:r w:rsidRPr="006C282B">
              <w:rPr>
                <w:rFonts w:ascii="Times New Roman" w:hAnsi="Times New Roman" w:cs="Times New Roman"/>
                <w:sz w:val="24"/>
                <w:szCs w:val="24"/>
                <w:lang w:val="en-US"/>
              </w:rPr>
              <w:t>klasių</w:t>
            </w:r>
            <w:proofErr w:type="spellEnd"/>
            <w:r w:rsidRPr="006C282B">
              <w:rPr>
                <w:rFonts w:ascii="Times New Roman" w:hAnsi="Times New Roman" w:cs="Times New Roman"/>
                <w:sz w:val="24"/>
                <w:szCs w:val="24"/>
                <w:lang w:val="en-US"/>
              </w:rPr>
              <w:t xml:space="preserve"> </w:t>
            </w:r>
            <w:r w:rsidRPr="006C282B">
              <w:rPr>
                <w:rFonts w:ascii="Times New Roman" w:hAnsi="Times New Roman" w:cs="Times New Roman"/>
                <w:sz w:val="24"/>
                <w:szCs w:val="24"/>
              </w:rPr>
              <w:t>mokinių pasieks pagrindinį mokymosi lygį,</w:t>
            </w:r>
          </w:p>
          <w:p w14:paraId="120B4F2B" w14:textId="5D175290" w:rsidR="008E1735" w:rsidRPr="006C282B" w:rsidRDefault="008E1735" w:rsidP="000F0346">
            <w:pPr>
              <w:rPr>
                <w:rFonts w:ascii="Times New Roman" w:hAnsi="Times New Roman" w:cs="Times New Roman"/>
                <w:sz w:val="24"/>
                <w:szCs w:val="24"/>
                <w:lang w:val="en-US"/>
              </w:rPr>
            </w:pPr>
            <w:r w:rsidRPr="006C282B">
              <w:rPr>
                <w:rFonts w:ascii="Times New Roman" w:hAnsi="Times New Roman" w:cs="Times New Roman"/>
                <w:sz w:val="24"/>
                <w:szCs w:val="24"/>
              </w:rPr>
              <w:t>25</w:t>
            </w:r>
            <w:r w:rsidRPr="006C282B">
              <w:rPr>
                <w:rFonts w:ascii="Times New Roman" w:hAnsi="Times New Roman" w:cs="Times New Roman"/>
                <w:sz w:val="24"/>
                <w:szCs w:val="24"/>
                <w:lang w:val="en-US"/>
              </w:rPr>
              <w:t xml:space="preserve">% 5-10 </w:t>
            </w:r>
            <w:proofErr w:type="spellStart"/>
            <w:r w:rsidRPr="006C282B">
              <w:rPr>
                <w:rFonts w:ascii="Times New Roman" w:hAnsi="Times New Roman" w:cs="Times New Roman"/>
                <w:sz w:val="24"/>
                <w:szCs w:val="24"/>
                <w:lang w:val="en-US"/>
              </w:rPr>
              <w:t>klasių</w:t>
            </w:r>
            <w:proofErr w:type="spellEnd"/>
            <w:r w:rsidRPr="006C282B">
              <w:rPr>
                <w:rFonts w:ascii="Times New Roman" w:hAnsi="Times New Roman" w:cs="Times New Roman"/>
                <w:sz w:val="24"/>
                <w:szCs w:val="24"/>
                <w:lang w:val="en-US"/>
              </w:rPr>
              <w:t xml:space="preserve">  </w:t>
            </w:r>
            <w:proofErr w:type="spellStart"/>
            <w:r w:rsidRPr="006C282B">
              <w:rPr>
                <w:rFonts w:ascii="Times New Roman" w:hAnsi="Times New Roman" w:cs="Times New Roman"/>
                <w:sz w:val="24"/>
                <w:szCs w:val="24"/>
                <w:lang w:val="en-US"/>
              </w:rPr>
              <w:t>mokinių</w:t>
            </w:r>
            <w:proofErr w:type="spellEnd"/>
            <w:r w:rsidRPr="006C282B">
              <w:rPr>
                <w:rFonts w:ascii="Times New Roman" w:hAnsi="Times New Roman" w:cs="Times New Roman"/>
                <w:sz w:val="24"/>
                <w:szCs w:val="24"/>
                <w:lang w:val="en-US"/>
              </w:rPr>
              <w:t xml:space="preserve"> </w:t>
            </w:r>
            <w:proofErr w:type="spellStart"/>
            <w:r w:rsidRPr="006C282B">
              <w:rPr>
                <w:rFonts w:ascii="Times New Roman" w:hAnsi="Times New Roman" w:cs="Times New Roman"/>
                <w:sz w:val="24"/>
                <w:szCs w:val="24"/>
                <w:lang w:val="en-US"/>
              </w:rPr>
              <w:t>pasieks</w:t>
            </w:r>
            <w:proofErr w:type="spellEnd"/>
            <w:r w:rsidRPr="006C282B">
              <w:rPr>
                <w:rFonts w:ascii="Times New Roman" w:hAnsi="Times New Roman" w:cs="Times New Roman"/>
                <w:sz w:val="24"/>
                <w:szCs w:val="24"/>
                <w:lang w:val="en-US"/>
              </w:rPr>
              <w:t xml:space="preserve"> </w:t>
            </w:r>
            <w:proofErr w:type="spellStart"/>
            <w:r w:rsidRPr="006C282B">
              <w:rPr>
                <w:rFonts w:ascii="Times New Roman" w:hAnsi="Times New Roman" w:cs="Times New Roman"/>
                <w:sz w:val="24"/>
                <w:szCs w:val="24"/>
                <w:lang w:val="en-US"/>
              </w:rPr>
              <w:t>pagrindinį</w:t>
            </w:r>
            <w:proofErr w:type="spellEnd"/>
            <w:r w:rsidRPr="006C282B">
              <w:rPr>
                <w:rFonts w:ascii="Times New Roman" w:hAnsi="Times New Roman" w:cs="Times New Roman"/>
                <w:sz w:val="24"/>
                <w:szCs w:val="24"/>
                <w:lang w:val="en-US"/>
              </w:rPr>
              <w:t xml:space="preserve"> </w:t>
            </w:r>
            <w:proofErr w:type="spellStart"/>
            <w:r w:rsidRPr="006C282B">
              <w:rPr>
                <w:rFonts w:ascii="Times New Roman" w:hAnsi="Times New Roman" w:cs="Times New Roman"/>
                <w:sz w:val="24"/>
                <w:szCs w:val="24"/>
                <w:lang w:val="en-US"/>
              </w:rPr>
              <w:t>lygį</w:t>
            </w:r>
            <w:proofErr w:type="spellEnd"/>
            <w:r w:rsidRPr="006C282B">
              <w:rPr>
                <w:rFonts w:ascii="Times New Roman" w:hAnsi="Times New Roman" w:cs="Times New Roman"/>
                <w:sz w:val="24"/>
                <w:szCs w:val="24"/>
                <w:lang w:val="en-US"/>
              </w:rPr>
              <w:t>.</w:t>
            </w:r>
          </w:p>
        </w:tc>
        <w:tc>
          <w:tcPr>
            <w:tcW w:w="1147" w:type="dxa"/>
          </w:tcPr>
          <w:p w14:paraId="56E8EEB9" w14:textId="03D755AA" w:rsidR="0040601D" w:rsidRPr="006C282B" w:rsidRDefault="0040601D" w:rsidP="00355DD9">
            <w:pPr>
              <w:rPr>
                <w:rFonts w:ascii="Times New Roman" w:hAnsi="Times New Roman" w:cs="Times New Roman"/>
                <w:sz w:val="24"/>
                <w:szCs w:val="24"/>
              </w:rPr>
            </w:pPr>
            <w:r w:rsidRPr="006C282B">
              <w:rPr>
                <w:rFonts w:ascii="Times New Roman" w:hAnsi="Times New Roman" w:cs="Times New Roman"/>
                <w:sz w:val="24"/>
                <w:szCs w:val="24"/>
              </w:rPr>
              <w:t>2015-2018</w:t>
            </w:r>
            <w:r w:rsidR="00240EE1">
              <w:rPr>
                <w:rFonts w:ascii="Times New Roman" w:hAnsi="Times New Roman" w:cs="Times New Roman"/>
                <w:sz w:val="24"/>
                <w:szCs w:val="24"/>
              </w:rPr>
              <w:t xml:space="preserve"> m.</w:t>
            </w:r>
          </w:p>
        </w:tc>
        <w:tc>
          <w:tcPr>
            <w:tcW w:w="1816" w:type="dxa"/>
          </w:tcPr>
          <w:p w14:paraId="411B21B3"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Dalykų mokytojai, administracija, tėvai</w:t>
            </w:r>
          </w:p>
        </w:tc>
        <w:tc>
          <w:tcPr>
            <w:tcW w:w="776" w:type="dxa"/>
          </w:tcPr>
          <w:p w14:paraId="48E8987C" w14:textId="77777777" w:rsidR="0040601D" w:rsidRPr="006C282B" w:rsidRDefault="0040601D" w:rsidP="0040601D">
            <w:pPr>
              <w:rPr>
                <w:rFonts w:ascii="Times New Roman" w:hAnsi="Times New Roman" w:cs="Times New Roman"/>
                <w:sz w:val="24"/>
                <w:szCs w:val="24"/>
              </w:rPr>
            </w:pPr>
            <w:r w:rsidRPr="006C282B">
              <w:rPr>
                <w:rFonts w:ascii="Times New Roman" w:hAnsi="Times New Roman" w:cs="Times New Roman"/>
                <w:sz w:val="24"/>
                <w:szCs w:val="24"/>
              </w:rPr>
              <w:t>MK</w:t>
            </w:r>
          </w:p>
        </w:tc>
      </w:tr>
      <w:tr w:rsidR="0040601D" w:rsidRPr="006C282B" w14:paraId="719E52CC" w14:textId="77777777" w:rsidTr="00471981">
        <w:tc>
          <w:tcPr>
            <w:tcW w:w="2663" w:type="dxa"/>
            <w:vMerge w:val="restart"/>
          </w:tcPr>
          <w:p w14:paraId="7CBCDB8B" w14:textId="53671E62" w:rsidR="0040601D" w:rsidRPr="006C282B" w:rsidRDefault="006C282B" w:rsidP="0031311B">
            <w:pPr>
              <w:rPr>
                <w:rFonts w:ascii="Times New Roman" w:hAnsi="Times New Roman" w:cs="Times New Roman"/>
                <w:bCs/>
                <w:sz w:val="24"/>
                <w:szCs w:val="24"/>
              </w:rPr>
            </w:pPr>
            <w:r w:rsidRPr="006C282B">
              <w:rPr>
                <w:rFonts w:ascii="Times New Roman" w:hAnsi="Times New Roman" w:cs="Times New Roman"/>
                <w:bCs/>
                <w:sz w:val="24"/>
                <w:szCs w:val="24"/>
              </w:rPr>
              <w:t>1.6.</w:t>
            </w:r>
            <w:r w:rsidR="00CB26D5" w:rsidRPr="006C282B">
              <w:rPr>
                <w:rFonts w:ascii="Times New Roman" w:hAnsi="Times New Roman" w:cs="Times New Roman"/>
                <w:bCs/>
                <w:sz w:val="24"/>
                <w:szCs w:val="24"/>
              </w:rPr>
              <w:t>Efektyvinti</w:t>
            </w:r>
            <w:r w:rsidR="0031311B">
              <w:rPr>
                <w:rFonts w:ascii="Times New Roman" w:hAnsi="Times New Roman" w:cs="Times New Roman"/>
                <w:bCs/>
                <w:sz w:val="24"/>
                <w:szCs w:val="24"/>
              </w:rPr>
              <w:t xml:space="preserve"> </w:t>
            </w:r>
            <w:r w:rsidR="0040601D" w:rsidRPr="006C282B">
              <w:rPr>
                <w:rFonts w:ascii="Times New Roman" w:hAnsi="Times New Roman" w:cs="Times New Roman"/>
                <w:bCs/>
                <w:sz w:val="24"/>
                <w:szCs w:val="24"/>
              </w:rPr>
              <w:t>kryptingą profesinio informavimo veiklą.</w:t>
            </w:r>
          </w:p>
          <w:p w14:paraId="743F4DE4" w14:textId="77777777" w:rsidR="0040601D" w:rsidRPr="006C282B" w:rsidRDefault="0040601D" w:rsidP="00F108E0">
            <w:pPr>
              <w:pStyle w:val="Sraopastraipa"/>
              <w:rPr>
                <w:rFonts w:ascii="Times New Roman" w:hAnsi="Times New Roman" w:cs="Times New Roman"/>
                <w:bCs/>
                <w:sz w:val="24"/>
                <w:szCs w:val="24"/>
              </w:rPr>
            </w:pPr>
          </w:p>
        </w:tc>
        <w:tc>
          <w:tcPr>
            <w:tcW w:w="2265" w:type="dxa"/>
          </w:tcPr>
          <w:p w14:paraId="3B9C2155" w14:textId="77777777" w:rsidR="0040601D" w:rsidRPr="006C282B" w:rsidRDefault="0040601D" w:rsidP="00FE26C5">
            <w:pPr>
              <w:rPr>
                <w:rFonts w:ascii="Times New Roman" w:hAnsi="Times New Roman" w:cs="Times New Roman"/>
                <w:sz w:val="24"/>
                <w:szCs w:val="24"/>
              </w:rPr>
            </w:pPr>
            <w:r w:rsidRPr="006C282B">
              <w:rPr>
                <w:rFonts w:ascii="Times New Roman" w:hAnsi="Times New Roman" w:cs="Times New Roman"/>
                <w:sz w:val="24"/>
                <w:szCs w:val="24"/>
              </w:rPr>
              <w:t>Sistemingai tiriami mokinių profesiniai ketinimai ir poreikiai</w:t>
            </w:r>
          </w:p>
        </w:tc>
        <w:tc>
          <w:tcPr>
            <w:tcW w:w="1754" w:type="dxa"/>
            <w:shd w:val="clear" w:color="auto" w:fill="auto"/>
          </w:tcPr>
          <w:p w14:paraId="6FB79D4E" w14:textId="0D85CDAD" w:rsidR="0040601D" w:rsidRPr="006C282B" w:rsidRDefault="00772549" w:rsidP="000F0346">
            <w:pPr>
              <w:rPr>
                <w:rFonts w:ascii="Times New Roman" w:hAnsi="Times New Roman" w:cs="Times New Roman"/>
                <w:sz w:val="24"/>
                <w:szCs w:val="24"/>
              </w:rPr>
            </w:pPr>
            <w:r w:rsidRPr="006C282B">
              <w:rPr>
                <w:rFonts w:ascii="Times New Roman" w:hAnsi="Times New Roman" w:cs="Times New Roman"/>
                <w:sz w:val="24"/>
                <w:szCs w:val="24"/>
              </w:rPr>
              <w:t xml:space="preserve">95 </w:t>
            </w:r>
            <w:r w:rsidRPr="006C282B">
              <w:rPr>
                <w:rFonts w:ascii="Times New Roman" w:hAnsi="Times New Roman" w:cs="Times New Roman"/>
                <w:sz w:val="24"/>
                <w:szCs w:val="24"/>
                <w:lang w:val="en-US"/>
              </w:rPr>
              <w:t xml:space="preserve">% </w:t>
            </w:r>
            <w:proofErr w:type="spellStart"/>
            <w:r w:rsidRPr="006C282B">
              <w:rPr>
                <w:rFonts w:ascii="Times New Roman" w:hAnsi="Times New Roman" w:cs="Times New Roman"/>
                <w:sz w:val="24"/>
                <w:szCs w:val="24"/>
                <w:lang w:val="en-US"/>
              </w:rPr>
              <w:t>mokinių</w:t>
            </w:r>
            <w:proofErr w:type="spellEnd"/>
            <w:r w:rsidRPr="006C282B">
              <w:rPr>
                <w:rFonts w:ascii="Times New Roman" w:hAnsi="Times New Roman" w:cs="Times New Roman"/>
                <w:sz w:val="24"/>
                <w:szCs w:val="24"/>
                <w:lang w:val="en-US"/>
              </w:rPr>
              <w:t xml:space="preserve">, </w:t>
            </w:r>
            <w:proofErr w:type="spellStart"/>
            <w:r w:rsidRPr="006C282B">
              <w:rPr>
                <w:rFonts w:ascii="Times New Roman" w:hAnsi="Times New Roman" w:cs="Times New Roman"/>
                <w:sz w:val="24"/>
                <w:szCs w:val="24"/>
                <w:lang w:val="en-US"/>
              </w:rPr>
              <w:t>baigusių</w:t>
            </w:r>
            <w:proofErr w:type="spellEnd"/>
            <w:r w:rsidRPr="006C282B">
              <w:rPr>
                <w:rFonts w:ascii="Times New Roman" w:hAnsi="Times New Roman" w:cs="Times New Roman"/>
                <w:sz w:val="24"/>
                <w:szCs w:val="24"/>
                <w:lang w:val="en-US"/>
              </w:rPr>
              <w:t xml:space="preserve"> </w:t>
            </w:r>
            <w:proofErr w:type="spellStart"/>
            <w:r w:rsidRPr="006C282B">
              <w:rPr>
                <w:rFonts w:ascii="Times New Roman" w:hAnsi="Times New Roman" w:cs="Times New Roman"/>
                <w:sz w:val="24"/>
                <w:szCs w:val="24"/>
                <w:lang w:val="en-US"/>
              </w:rPr>
              <w:t>pagrindinio</w:t>
            </w:r>
            <w:proofErr w:type="spellEnd"/>
            <w:r w:rsidRPr="006C282B">
              <w:rPr>
                <w:rFonts w:ascii="Times New Roman" w:hAnsi="Times New Roman" w:cs="Times New Roman"/>
                <w:sz w:val="24"/>
                <w:szCs w:val="24"/>
                <w:lang w:val="en-US"/>
              </w:rPr>
              <w:t xml:space="preserve"> </w:t>
            </w:r>
            <w:proofErr w:type="spellStart"/>
            <w:r w:rsidRPr="006C282B">
              <w:rPr>
                <w:rFonts w:ascii="Times New Roman" w:hAnsi="Times New Roman" w:cs="Times New Roman"/>
                <w:sz w:val="24"/>
                <w:szCs w:val="24"/>
                <w:lang w:val="en-US"/>
              </w:rPr>
              <w:t>ugdymo</w:t>
            </w:r>
            <w:proofErr w:type="spellEnd"/>
            <w:r w:rsidRPr="006C282B">
              <w:rPr>
                <w:rFonts w:ascii="Times New Roman" w:hAnsi="Times New Roman" w:cs="Times New Roman"/>
                <w:sz w:val="24"/>
                <w:szCs w:val="24"/>
                <w:lang w:val="en-US"/>
              </w:rPr>
              <w:t xml:space="preserve"> </w:t>
            </w:r>
            <w:proofErr w:type="spellStart"/>
            <w:r w:rsidRPr="006C282B">
              <w:rPr>
                <w:rFonts w:ascii="Times New Roman" w:hAnsi="Times New Roman" w:cs="Times New Roman"/>
                <w:sz w:val="24"/>
                <w:szCs w:val="24"/>
                <w:lang w:val="en-US"/>
              </w:rPr>
              <w:t>programą</w:t>
            </w:r>
            <w:proofErr w:type="spellEnd"/>
            <w:r w:rsidR="00240EE1">
              <w:rPr>
                <w:rFonts w:ascii="Times New Roman" w:hAnsi="Times New Roman" w:cs="Times New Roman"/>
                <w:sz w:val="24"/>
                <w:szCs w:val="24"/>
              </w:rPr>
              <w:t>, tęs mokslą</w:t>
            </w:r>
          </w:p>
        </w:tc>
        <w:tc>
          <w:tcPr>
            <w:tcW w:w="1147" w:type="dxa"/>
          </w:tcPr>
          <w:p w14:paraId="721ABAF6" w14:textId="61302203" w:rsidR="0040601D" w:rsidRPr="006C282B" w:rsidRDefault="0040601D" w:rsidP="00355DD9">
            <w:pPr>
              <w:rPr>
                <w:rFonts w:ascii="Times New Roman" w:hAnsi="Times New Roman" w:cs="Times New Roman"/>
                <w:sz w:val="24"/>
                <w:szCs w:val="24"/>
              </w:rPr>
            </w:pPr>
            <w:r w:rsidRPr="006C282B">
              <w:rPr>
                <w:rFonts w:ascii="Times New Roman" w:hAnsi="Times New Roman" w:cs="Times New Roman"/>
                <w:sz w:val="24"/>
                <w:szCs w:val="24"/>
              </w:rPr>
              <w:t>2015-2018</w:t>
            </w:r>
            <w:r w:rsidR="00240EE1">
              <w:rPr>
                <w:rFonts w:ascii="Times New Roman" w:hAnsi="Times New Roman" w:cs="Times New Roman"/>
                <w:sz w:val="24"/>
                <w:szCs w:val="24"/>
              </w:rPr>
              <w:t xml:space="preserve"> m.</w:t>
            </w:r>
          </w:p>
        </w:tc>
        <w:tc>
          <w:tcPr>
            <w:tcW w:w="1816" w:type="dxa"/>
          </w:tcPr>
          <w:p w14:paraId="06835280"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Socialinis pedagogas, klasių vadovai</w:t>
            </w:r>
          </w:p>
        </w:tc>
        <w:tc>
          <w:tcPr>
            <w:tcW w:w="776" w:type="dxa"/>
          </w:tcPr>
          <w:p w14:paraId="7700B7F6" w14:textId="77777777" w:rsidR="0040601D" w:rsidRPr="006C282B" w:rsidRDefault="0040601D" w:rsidP="0040601D">
            <w:pPr>
              <w:rPr>
                <w:rFonts w:ascii="Times New Roman" w:hAnsi="Times New Roman" w:cs="Times New Roman"/>
                <w:sz w:val="24"/>
                <w:szCs w:val="24"/>
              </w:rPr>
            </w:pPr>
            <w:r w:rsidRPr="006C282B">
              <w:rPr>
                <w:rFonts w:ascii="Times New Roman" w:hAnsi="Times New Roman" w:cs="Times New Roman"/>
                <w:sz w:val="24"/>
                <w:szCs w:val="24"/>
              </w:rPr>
              <w:t>MK</w:t>
            </w:r>
          </w:p>
        </w:tc>
      </w:tr>
      <w:tr w:rsidR="0040601D" w:rsidRPr="006C282B" w14:paraId="719A5D1D" w14:textId="77777777" w:rsidTr="00471981">
        <w:trPr>
          <w:trHeight w:val="2043"/>
        </w:trPr>
        <w:tc>
          <w:tcPr>
            <w:tcW w:w="2663" w:type="dxa"/>
            <w:vMerge/>
          </w:tcPr>
          <w:p w14:paraId="61DB54D1" w14:textId="77777777" w:rsidR="0040601D" w:rsidRPr="006C282B" w:rsidRDefault="0040601D" w:rsidP="00391E45">
            <w:pPr>
              <w:pStyle w:val="Sraopastraipa"/>
              <w:rPr>
                <w:rFonts w:ascii="Times New Roman" w:hAnsi="Times New Roman" w:cs="Times New Roman"/>
                <w:bCs/>
                <w:sz w:val="24"/>
                <w:szCs w:val="24"/>
              </w:rPr>
            </w:pPr>
          </w:p>
        </w:tc>
        <w:tc>
          <w:tcPr>
            <w:tcW w:w="2265" w:type="dxa"/>
          </w:tcPr>
          <w:p w14:paraId="3651C7BE" w14:textId="77777777" w:rsidR="0040601D" w:rsidRPr="006C282B" w:rsidRDefault="0040601D" w:rsidP="00FE26C5">
            <w:pPr>
              <w:rPr>
                <w:rFonts w:ascii="Times New Roman" w:hAnsi="Times New Roman" w:cs="Times New Roman"/>
                <w:sz w:val="24"/>
                <w:szCs w:val="24"/>
              </w:rPr>
            </w:pPr>
            <w:r w:rsidRPr="006C282B">
              <w:rPr>
                <w:rFonts w:ascii="Times New Roman" w:hAnsi="Times New Roman" w:cs="Times New Roman"/>
                <w:sz w:val="24"/>
                <w:szCs w:val="24"/>
              </w:rPr>
              <w:t>Renginių, išvykų profesijų pažinimui mokiniams organizavimas</w:t>
            </w:r>
          </w:p>
        </w:tc>
        <w:tc>
          <w:tcPr>
            <w:tcW w:w="1754" w:type="dxa"/>
          </w:tcPr>
          <w:p w14:paraId="7A689A7D" w14:textId="413CABFE" w:rsidR="0040601D" w:rsidRPr="006C282B" w:rsidRDefault="00692BCF" w:rsidP="00240EE1">
            <w:pPr>
              <w:rPr>
                <w:rFonts w:ascii="Times New Roman" w:hAnsi="Times New Roman" w:cs="Times New Roman"/>
                <w:sz w:val="24"/>
                <w:szCs w:val="24"/>
              </w:rPr>
            </w:pPr>
            <w:r w:rsidRPr="006C282B">
              <w:rPr>
                <w:rFonts w:ascii="Times New Roman" w:hAnsi="Times New Roman" w:cs="Times New Roman"/>
                <w:sz w:val="24"/>
                <w:szCs w:val="24"/>
              </w:rPr>
              <w:t xml:space="preserve">Visi 8-10 klasių mokiniai </w:t>
            </w:r>
            <w:r w:rsidR="00C2783E">
              <w:rPr>
                <w:rFonts w:ascii="Times New Roman" w:hAnsi="Times New Roman" w:cs="Times New Roman"/>
                <w:sz w:val="24"/>
                <w:szCs w:val="24"/>
              </w:rPr>
              <w:t>s</w:t>
            </w:r>
            <w:r w:rsidR="0040601D" w:rsidRPr="006C282B">
              <w:rPr>
                <w:rFonts w:ascii="Times New Roman" w:hAnsi="Times New Roman" w:cs="Times New Roman"/>
                <w:sz w:val="24"/>
                <w:szCs w:val="24"/>
              </w:rPr>
              <w:t>usipažins su 2-3 profesijų veiklos pobūdžiu, darbo aplinka</w:t>
            </w:r>
            <w:r w:rsidR="00240EE1">
              <w:rPr>
                <w:rFonts w:ascii="Times New Roman" w:hAnsi="Times New Roman" w:cs="Times New Roman"/>
                <w:sz w:val="24"/>
                <w:szCs w:val="24"/>
              </w:rPr>
              <w:t>,</w:t>
            </w:r>
            <w:r w:rsidR="0040601D" w:rsidRPr="006C282B">
              <w:rPr>
                <w:rFonts w:ascii="Times New Roman" w:hAnsi="Times New Roman" w:cs="Times New Roman"/>
                <w:sz w:val="24"/>
                <w:szCs w:val="24"/>
              </w:rPr>
              <w:t xml:space="preserve"> </w:t>
            </w:r>
            <w:r w:rsidR="00240EE1">
              <w:rPr>
                <w:rFonts w:ascii="Times New Roman" w:hAnsi="Times New Roman" w:cs="Times New Roman"/>
                <w:sz w:val="24"/>
                <w:szCs w:val="24"/>
              </w:rPr>
              <w:t>profesijos</w:t>
            </w:r>
            <w:r w:rsidR="0040601D" w:rsidRPr="006C282B">
              <w:rPr>
                <w:rFonts w:ascii="Times New Roman" w:hAnsi="Times New Roman" w:cs="Times New Roman"/>
                <w:sz w:val="24"/>
                <w:szCs w:val="24"/>
              </w:rPr>
              <w:t xml:space="preserve"> </w:t>
            </w:r>
            <w:r w:rsidR="0040601D" w:rsidRPr="006C282B">
              <w:rPr>
                <w:rFonts w:ascii="Times New Roman" w:hAnsi="Times New Roman" w:cs="Times New Roman"/>
                <w:sz w:val="24"/>
                <w:szCs w:val="24"/>
              </w:rPr>
              <w:lastRenderedPageBreak/>
              <w:t>reikalavimais</w:t>
            </w:r>
          </w:p>
        </w:tc>
        <w:tc>
          <w:tcPr>
            <w:tcW w:w="1147" w:type="dxa"/>
          </w:tcPr>
          <w:p w14:paraId="19FB9EC8" w14:textId="6EA2D3F6" w:rsidR="0040601D" w:rsidRPr="006C282B" w:rsidRDefault="00240EE1" w:rsidP="00C0152B">
            <w:pPr>
              <w:jc w:val="center"/>
              <w:rPr>
                <w:rFonts w:ascii="Times New Roman" w:hAnsi="Times New Roman" w:cs="Times New Roman"/>
                <w:sz w:val="24"/>
                <w:szCs w:val="24"/>
              </w:rPr>
            </w:pPr>
            <w:r>
              <w:rPr>
                <w:rFonts w:ascii="Times New Roman" w:hAnsi="Times New Roman" w:cs="Times New Roman"/>
                <w:sz w:val="24"/>
                <w:szCs w:val="24"/>
              </w:rPr>
              <w:lastRenderedPageBreak/>
              <w:t>Kartą į</w:t>
            </w:r>
            <w:r w:rsidR="0040601D" w:rsidRPr="006C282B">
              <w:rPr>
                <w:rFonts w:ascii="Times New Roman" w:hAnsi="Times New Roman" w:cs="Times New Roman"/>
                <w:sz w:val="24"/>
                <w:szCs w:val="24"/>
              </w:rPr>
              <w:t xml:space="preserve"> metus</w:t>
            </w:r>
          </w:p>
        </w:tc>
        <w:tc>
          <w:tcPr>
            <w:tcW w:w="1816" w:type="dxa"/>
          </w:tcPr>
          <w:p w14:paraId="65070B63"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Socialinis pedagogas, klasių vadovai</w:t>
            </w:r>
          </w:p>
          <w:p w14:paraId="5A4CBFA9" w14:textId="77777777" w:rsidR="0040601D" w:rsidRPr="006C282B" w:rsidRDefault="0040601D" w:rsidP="000F0346">
            <w:pPr>
              <w:rPr>
                <w:rFonts w:ascii="Times New Roman" w:hAnsi="Times New Roman" w:cs="Times New Roman"/>
                <w:sz w:val="24"/>
                <w:szCs w:val="24"/>
              </w:rPr>
            </w:pPr>
          </w:p>
          <w:p w14:paraId="4D61A969" w14:textId="77777777" w:rsidR="0040601D" w:rsidRPr="006C282B" w:rsidRDefault="0040601D" w:rsidP="000F0346">
            <w:pPr>
              <w:rPr>
                <w:rFonts w:ascii="Times New Roman" w:hAnsi="Times New Roman" w:cs="Times New Roman"/>
                <w:sz w:val="24"/>
                <w:szCs w:val="24"/>
              </w:rPr>
            </w:pPr>
          </w:p>
          <w:p w14:paraId="36ACF404" w14:textId="77777777" w:rsidR="0040601D" w:rsidRPr="006C282B" w:rsidRDefault="0040601D" w:rsidP="000F0346">
            <w:pPr>
              <w:rPr>
                <w:rFonts w:ascii="Times New Roman" w:hAnsi="Times New Roman" w:cs="Times New Roman"/>
                <w:sz w:val="24"/>
                <w:szCs w:val="24"/>
              </w:rPr>
            </w:pPr>
          </w:p>
          <w:p w14:paraId="241A1340" w14:textId="77777777" w:rsidR="0040601D" w:rsidRPr="006C282B" w:rsidRDefault="0040601D" w:rsidP="000F0346">
            <w:pPr>
              <w:rPr>
                <w:rFonts w:ascii="Times New Roman" w:hAnsi="Times New Roman" w:cs="Times New Roman"/>
                <w:sz w:val="24"/>
                <w:szCs w:val="24"/>
              </w:rPr>
            </w:pPr>
          </w:p>
          <w:p w14:paraId="176130E8" w14:textId="77777777" w:rsidR="0040601D" w:rsidRPr="006C282B" w:rsidRDefault="0040601D" w:rsidP="000F0346">
            <w:pPr>
              <w:rPr>
                <w:rFonts w:ascii="Times New Roman" w:hAnsi="Times New Roman" w:cs="Times New Roman"/>
                <w:sz w:val="24"/>
                <w:szCs w:val="24"/>
              </w:rPr>
            </w:pPr>
          </w:p>
        </w:tc>
        <w:tc>
          <w:tcPr>
            <w:tcW w:w="776" w:type="dxa"/>
          </w:tcPr>
          <w:p w14:paraId="069DDFAB" w14:textId="77777777" w:rsidR="0040601D" w:rsidRPr="006C282B" w:rsidRDefault="0040601D" w:rsidP="0040601D">
            <w:pPr>
              <w:rPr>
                <w:rFonts w:ascii="Times New Roman" w:hAnsi="Times New Roman" w:cs="Times New Roman"/>
                <w:sz w:val="24"/>
                <w:szCs w:val="24"/>
              </w:rPr>
            </w:pPr>
            <w:r w:rsidRPr="006C282B">
              <w:rPr>
                <w:rFonts w:ascii="Times New Roman" w:hAnsi="Times New Roman" w:cs="Times New Roman"/>
                <w:sz w:val="24"/>
                <w:szCs w:val="24"/>
              </w:rPr>
              <w:lastRenderedPageBreak/>
              <w:t>MK</w:t>
            </w:r>
          </w:p>
        </w:tc>
      </w:tr>
      <w:tr w:rsidR="0040601D" w:rsidRPr="006C282B" w14:paraId="7E042B36" w14:textId="77777777" w:rsidTr="00471981">
        <w:tc>
          <w:tcPr>
            <w:tcW w:w="2663" w:type="dxa"/>
            <w:tcBorders>
              <w:top w:val="nil"/>
            </w:tcBorders>
          </w:tcPr>
          <w:p w14:paraId="49F31201" w14:textId="77777777" w:rsidR="0040601D" w:rsidRPr="006C282B" w:rsidRDefault="0040601D" w:rsidP="00391E45">
            <w:pPr>
              <w:pStyle w:val="Sraopastraipa"/>
              <w:rPr>
                <w:rFonts w:ascii="Times New Roman" w:hAnsi="Times New Roman" w:cs="Times New Roman"/>
                <w:bCs/>
                <w:sz w:val="24"/>
                <w:szCs w:val="24"/>
              </w:rPr>
            </w:pPr>
          </w:p>
        </w:tc>
        <w:tc>
          <w:tcPr>
            <w:tcW w:w="2265" w:type="dxa"/>
          </w:tcPr>
          <w:p w14:paraId="0D067C92" w14:textId="77777777" w:rsidR="0040601D" w:rsidRPr="006C282B" w:rsidRDefault="0040601D" w:rsidP="00FE26C5">
            <w:pPr>
              <w:rPr>
                <w:rFonts w:ascii="Times New Roman" w:hAnsi="Times New Roman" w:cs="Times New Roman"/>
                <w:sz w:val="24"/>
                <w:szCs w:val="24"/>
              </w:rPr>
            </w:pPr>
            <w:r w:rsidRPr="006C282B">
              <w:rPr>
                <w:rFonts w:ascii="Times New Roman" w:hAnsi="Times New Roman" w:cs="Times New Roman"/>
                <w:sz w:val="24"/>
                <w:szCs w:val="24"/>
              </w:rPr>
              <w:t>Organizuoti Amatų dieną</w:t>
            </w:r>
          </w:p>
        </w:tc>
        <w:tc>
          <w:tcPr>
            <w:tcW w:w="1754" w:type="dxa"/>
          </w:tcPr>
          <w:p w14:paraId="4CE59619" w14:textId="0DC67540" w:rsidR="0040601D" w:rsidRPr="006C282B" w:rsidRDefault="00692BCF" w:rsidP="000F0346">
            <w:pPr>
              <w:rPr>
                <w:rFonts w:ascii="Times New Roman" w:hAnsi="Times New Roman" w:cs="Times New Roman"/>
                <w:sz w:val="24"/>
                <w:szCs w:val="24"/>
              </w:rPr>
            </w:pPr>
            <w:r w:rsidRPr="006C282B">
              <w:rPr>
                <w:rFonts w:ascii="Times New Roman" w:hAnsi="Times New Roman" w:cs="Times New Roman"/>
                <w:sz w:val="24"/>
                <w:szCs w:val="24"/>
              </w:rPr>
              <w:t xml:space="preserve">Mokiniai </w:t>
            </w:r>
            <w:r w:rsidR="00C2783E">
              <w:rPr>
                <w:rFonts w:ascii="Times New Roman" w:hAnsi="Times New Roman" w:cs="Times New Roman"/>
                <w:sz w:val="24"/>
                <w:szCs w:val="24"/>
              </w:rPr>
              <w:t>s</w:t>
            </w:r>
            <w:r w:rsidR="0040601D" w:rsidRPr="006C282B">
              <w:rPr>
                <w:rFonts w:ascii="Times New Roman" w:hAnsi="Times New Roman" w:cs="Times New Roman"/>
                <w:sz w:val="24"/>
                <w:szCs w:val="24"/>
              </w:rPr>
              <w:t>usipažins su 4-5 lietuvių liaudies amatais</w:t>
            </w:r>
          </w:p>
        </w:tc>
        <w:tc>
          <w:tcPr>
            <w:tcW w:w="1147" w:type="dxa"/>
          </w:tcPr>
          <w:p w14:paraId="1EBC2B9B" w14:textId="77777777" w:rsidR="0040601D" w:rsidRPr="006C282B" w:rsidRDefault="0040601D" w:rsidP="00D77234">
            <w:pPr>
              <w:rPr>
                <w:rFonts w:ascii="Times New Roman" w:hAnsi="Times New Roman" w:cs="Times New Roman"/>
                <w:sz w:val="24"/>
                <w:szCs w:val="24"/>
              </w:rPr>
            </w:pPr>
            <w:r w:rsidRPr="006C282B">
              <w:rPr>
                <w:rFonts w:ascii="Times New Roman" w:hAnsi="Times New Roman" w:cs="Times New Roman"/>
                <w:sz w:val="24"/>
                <w:szCs w:val="24"/>
              </w:rPr>
              <w:t>Kartą metuose</w:t>
            </w:r>
          </w:p>
        </w:tc>
        <w:tc>
          <w:tcPr>
            <w:tcW w:w="1816" w:type="dxa"/>
          </w:tcPr>
          <w:p w14:paraId="6E6CF1FE" w14:textId="5CE85793"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Socialinis pedagogas, klasių vadovai, metodinės grupės</w:t>
            </w:r>
          </w:p>
        </w:tc>
        <w:tc>
          <w:tcPr>
            <w:tcW w:w="776" w:type="dxa"/>
          </w:tcPr>
          <w:p w14:paraId="648C862C" w14:textId="77777777" w:rsidR="0040601D" w:rsidRPr="006C282B" w:rsidRDefault="0040601D" w:rsidP="0040601D">
            <w:pPr>
              <w:rPr>
                <w:rFonts w:ascii="Times New Roman" w:hAnsi="Times New Roman" w:cs="Times New Roman"/>
                <w:sz w:val="24"/>
                <w:szCs w:val="24"/>
              </w:rPr>
            </w:pPr>
            <w:r w:rsidRPr="006C282B">
              <w:rPr>
                <w:rFonts w:ascii="Times New Roman" w:hAnsi="Times New Roman" w:cs="Times New Roman"/>
                <w:sz w:val="24"/>
                <w:szCs w:val="24"/>
              </w:rPr>
              <w:t>MK</w:t>
            </w:r>
          </w:p>
        </w:tc>
      </w:tr>
    </w:tbl>
    <w:p w14:paraId="47828A0D" w14:textId="77777777" w:rsidR="00506B2F" w:rsidRDefault="00506B2F" w:rsidP="00205D6A">
      <w:pPr>
        <w:rPr>
          <w:rFonts w:ascii="Times New Roman" w:hAnsi="Times New Roman" w:cs="Times New Roman"/>
          <w:b/>
          <w:sz w:val="24"/>
          <w:szCs w:val="24"/>
        </w:rPr>
      </w:pPr>
    </w:p>
    <w:p w14:paraId="1E6707A1" w14:textId="77777777" w:rsidR="00205D6A" w:rsidRPr="006C282B" w:rsidRDefault="00205D6A" w:rsidP="00205D6A">
      <w:pPr>
        <w:rPr>
          <w:rFonts w:ascii="Times New Roman" w:hAnsi="Times New Roman" w:cs="Times New Roman"/>
          <w:b/>
          <w:sz w:val="24"/>
          <w:szCs w:val="24"/>
        </w:rPr>
      </w:pPr>
      <w:r w:rsidRPr="006C282B">
        <w:rPr>
          <w:rFonts w:ascii="Times New Roman" w:hAnsi="Times New Roman" w:cs="Times New Roman"/>
          <w:b/>
          <w:sz w:val="24"/>
          <w:szCs w:val="24"/>
        </w:rPr>
        <w:t>2.</w:t>
      </w:r>
      <w:r w:rsidR="005A6485" w:rsidRPr="006C282B">
        <w:rPr>
          <w:rFonts w:ascii="Times New Roman" w:hAnsi="Times New Roman" w:cs="Times New Roman"/>
          <w:b/>
          <w:sz w:val="24"/>
          <w:szCs w:val="24"/>
        </w:rPr>
        <w:t>Savitos mokyklos kultūros kūrimas</w:t>
      </w:r>
    </w:p>
    <w:p w14:paraId="4180D849" w14:textId="719C5E10" w:rsidR="005A6485" w:rsidRPr="00140206" w:rsidRDefault="005A6485" w:rsidP="00205D6A">
      <w:pPr>
        <w:rPr>
          <w:rFonts w:ascii="Times New Roman" w:hAnsi="Times New Roman" w:cs="Times New Roman"/>
          <w:sz w:val="24"/>
          <w:szCs w:val="24"/>
        </w:rPr>
      </w:pPr>
      <w:r w:rsidRPr="00140206">
        <w:rPr>
          <w:rFonts w:ascii="Times New Roman" w:hAnsi="Times New Roman" w:cs="Times New Roman"/>
          <w:sz w:val="24"/>
          <w:szCs w:val="24"/>
        </w:rPr>
        <w:t>Pagrindiniai siekiai ir uždaviniai:</w:t>
      </w:r>
    </w:p>
    <w:p w14:paraId="06F63001" w14:textId="284FFFC6" w:rsidR="005A6485" w:rsidRPr="00140206" w:rsidRDefault="00506B2F" w:rsidP="00205D6A">
      <w:pPr>
        <w:pStyle w:val="Sraopastraipa"/>
        <w:numPr>
          <w:ilvl w:val="1"/>
          <w:numId w:val="1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5C0C" w:rsidRPr="00140206">
        <w:rPr>
          <w:rFonts w:ascii="Times New Roman" w:hAnsi="Times New Roman" w:cs="Times New Roman"/>
          <w:color w:val="000000" w:themeColor="text1"/>
          <w:sz w:val="24"/>
          <w:szCs w:val="24"/>
        </w:rPr>
        <w:t>Tikslingai panaudoti mokyklos erdves</w:t>
      </w:r>
      <w:r w:rsidR="00692BCF" w:rsidRPr="00140206">
        <w:rPr>
          <w:rFonts w:ascii="Times New Roman" w:hAnsi="Times New Roman" w:cs="Times New Roman"/>
          <w:color w:val="000000" w:themeColor="text1"/>
          <w:sz w:val="24"/>
          <w:szCs w:val="24"/>
        </w:rPr>
        <w:t xml:space="preserve"> ugdymo procese</w:t>
      </w:r>
      <w:r w:rsidR="00DA7F32" w:rsidRPr="00140206">
        <w:rPr>
          <w:rFonts w:ascii="Times New Roman" w:hAnsi="Times New Roman" w:cs="Times New Roman"/>
          <w:color w:val="000000" w:themeColor="text1"/>
          <w:sz w:val="24"/>
          <w:szCs w:val="24"/>
        </w:rPr>
        <w:t>.</w:t>
      </w:r>
    </w:p>
    <w:p w14:paraId="2D9C54C8" w14:textId="75F6DE39" w:rsidR="00CE5C0C" w:rsidRPr="00140206" w:rsidRDefault="00506B2F" w:rsidP="00205D6A">
      <w:pPr>
        <w:pStyle w:val="Sraopastraipa"/>
        <w:numPr>
          <w:ilvl w:val="1"/>
          <w:numId w:val="1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529F" w:rsidRPr="00140206">
        <w:rPr>
          <w:rFonts w:ascii="Times New Roman" w:hAnsi="Times New Roman" w:cs="Times New Roman"/>
          <w:color w:val="000000" w:themeColor="text1"/>
          <w:sz w:val="24"/>
          <w:szCs w:val="24"/>
        </w:rPr>
        <w:t>Kurti saugią mokyklos aplinką</w:t>
      </w:r>
      <w:r w:rsidR="00DA7F32" w:rsidRPr="00140206">
        <w:rPr>
          <w:rFonts w:ascii="Times New Roman" w:hAnsi="Times New Roman" w:cs="Times New Roman"/>
          <w:color w:val="000000" w:themeColor="text1"/>
          <w:sz w:val="24"/>
          <w:szCs w:val="24"/>
        </w:rPr>
        <w:t>.</w:t>
      </w:r>
    </w:p>
    <w:p w14:paraId="369FA5B8" w14:textId="1AB8382E" w:rsidR="005A6485" w:rsidRPr="00140206" w:rsidRDefault="00506B2F" w:rsidP="00140206">
      <w:pPr>
        <w:pStyle w:val="Sraopastraipa"/>
        <w:numPr>
          <w:ilvl w:val="1"/>
          <w:numId w:val="1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0412" w:rsidRPr="00140206">
        <w:rPr>
          <w:rFonts w:ascii="Times New Roman" w:hAnsi="Times New Roman" w:cs="Times New Roman"/>
          <w:color w:val="000000" w:themeColor="text1"/>
          <w:sz w:val="24"/>
          <w:szCs w:val="24"/>
        </w:rPr>
        <w:t>Sistemingai teikti informaciją visuomenei ap</w:t>
      </w:r>
      <w:r w:rsidR="00B9529F" w:rsidRPr="00140206">
        <w:rPr>
          <w:rFonts w:ascii="Times New Roman" w:hAnsi="Times New Roman" w:cs="Times New Roman"/>
          <w:color w:val="000000" w:themeColor="text1"/>
          <w:sz w:val="24"/>
          <w:szCs w:val="24"/>
        </w:rPr>
        <w:t>ie mokyklos bendruomenės veiklą</w:t>
      </w:r>
      <w:r w:rsidR="00DA7F32" w:rsidRPr="00140206">
        <w:rPr>
          <w:rFonts w:ascii="Times New Roman" w:hAnsi="Times New Roman" w:cs="Times New Roman"/>
          <w:color w:val="000000" w:themeColor="text1"/>
          <w:sz w:val="24"/>
          <w:szCs w:val="24"/>
        </w:rPr>
        <w:t>.</w:t>
      </w:r>
    </w:p>
    <w:tbl>
      <w:tblPr>
        <w:tblStyle w:val="Lentelstinklelis"/>
        <w:tblW w:w="0" w:type="auto"/>
        <w:tblLook w:val="04A0" w:firstRow="1" w:lastRow="0" w:firstColumn="1" w:lastColumn="0" w:noHBand="0" w:noVBand="1"/>
      </w:tblPr>
      <w:tblGrid>
        <w:gridCol w:w="2226"/>
        <w:gridCol w:w="1756"/>
        <w:gridCol w:w="2715"/>
        <w:gridCol w:w="1121"/>
        <w:gridCol w:w="1703"/>
        <w:gridCol w:w="758"/>
      </w:tblGrid>
      <w:tr w:rsidR="00140206" w:rsidRPr="006C282B" w14:paraId="0D66F1E8" w14:textId="77777777" w:rsidTr="00471981">
        <w:tc>
          <w:tcPr>
            <w:tcW w:w="2226" w:type="dxa"/>
            <w:tcBorders>
              <w:bottom w:val="single" w:sz="4" w:space="0" w:color="auto"/>
            </w:tcBorders>
          </w:tcPr>
          <w:p w14:paraId="25A56268" w14:textId="77777777" w:rsidR="005A6485" w:rsidRPr="006C282B" w:rsidRDefault="005A6485" w:rsidP="00B93292">
            <w:pPr>
              <w:jc w:val="center"/>
              <w:rPr>
                <w:rFonts w:ascii="Times New Roman" w:hAnsi="Times New Roman" w:cs="Times New Roman"/>
                <w:sz w:val="24"/>
                <w:szCs w:val="24"/>
              </w:rPr>
            </w:pPr>
            <w:r w:rsidRPr="006C282B">
              <w:rPr>
                <w:rFonts w:ascii="Times New Roman" w:hAnsi="Times New Roman" w:cs="Times New Roman"/>
                <w:sz w:val="24"/>
                <w:szCs w:val="24"/>
              </w:rPr>
              <w:t>Uždavinys</w:t>
            </w:r>
          </w:p>
        </w:tc>
        <w:tc>
          <w:tcPr>
            <w:tcW w:w="1756" w:type="dxa"/>
          </w:tcPr>
          <w:p w14:paraId="54BCEC19"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Priemonės pavadinimas</w:t>
            </w:r>
          </w:p>
        </w:tc>
        <w:tc>
          <w:tcPr>
            <w:tcW w:w="2715" w:type="dxa"/>
          </w:tcPr>
          <w:p w14:paraId="6EBA5D63" w14:textId="77777777" w:rsidR="005A6485" w:rsidRPr="006C282B" w:rsidRDefault="00B93292" w:rsidP="000F0346">
            <w:pPr>
              <w:rPr>
                <w:rFonts w:ascii="Times New Roman" w:hAnsi="Times New Roman" w:cs="Times New Roman"/>
                <w:sz w:val="24"/>
                <w:szCs w:val="24"/>
              </w:rPr>
            </w:pPr>
            <w:r w:rsidRPr="006C282B">
              <w:rPr>
                <w:rFonts w:ascii="Times New Roman" w:hAnsi="Times New Roman" w:cs="Times New Roman"/>
                <w:sz w:val="24"/>
                <w:szCs w:val="24"/>
              </w:rPr>
              <w:t>R</w:t>
            </w:r>
            <w:r w:rsidR="005A6485" w:rsidRPr="006C282B">
              <w:rPr>
                <w:rFonts w:ascii="Times New Roman" w:hAnsi="Times New Roman" w:cs="Times New Roman"/>
                <w:sz w:val="24"/>
                <w:szCs w:val="24"/>
              </w:rPr>
              <w:t>ezultatas</w:t>
            </w:r>
          </w:p>
        </w:tc>
        <w:tc>
          <w:tcPr>
            <w:tcW w:w="1121" w:type="dxa"/>
          </w:tcPr>
          <w:p w14:paraId="7E9D84CA"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Terminai</w:t>
            </w:r>
          </w:p>
        </w:tc>
        <w:tc>
          <w:tcPr>
            <w:tcW w:w="1703" w:type="dxa"/>
          </w:tcPr>
          <w:p w14:paraId="7BFC33E3"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Atsakingas asmuo</w:t>
            </w:r>
          </w:p>
        </w:tc>
        <w:tc>
          <w:tcPr>
            <w:tcW w:w="758" w:type="dxa"/>
          </w:tcPr>
          <w:p w14:paraId="155F8B12" w14:textId="77777777" w:rsidR="005A6485" w:rsidRPr="006C282B" w:rsidRDefault="005A6485" w:rsidP="000F0346">
            <w:pPr>
              <w:rPr>
                <w:rFonts w:ascii="Times New Roman" w:hAnsi="Times New Roman" w:cs="Times New Roman"/>
                <w:sz w:val="24"/>
                <w:szCs w:val="24"/>
              </w:rPr>
            </w:pPr>
            <w:r w:rsidRPr="006C282B">
              <w:rPr>
                <w:rFonts w:ascii="Times New Roman" w:hAnsi="Times New Roman" w:cs="Times New Roman"/>
                <w:sz w:val="24"/>
                <w:szCs w:val="24"/>
              </w:rPr>
              <w:t>lėšos</w:t>
            </w:r>
          </w:p>
        </w:tc>
      </w:tr>
      <w:tr w:rsidR="00140206" w:rsidRPr="006C282B" w14:paraId="6DCE498B" w14:textId="77777777" w:rsidTr="00471981">
        <w:trPr>
          <w:trHeight w:val="1938"/>
        </w:trPr>
        <w:tc>
          <w:tcPr>
            <w:tcW w:w="2226" w:type="dxa"/>
            <w:tcBorders>
              <w:bottom w:val="nil"/>
            </w:tcBorders>
          </w:tcPr>
          <w:p w14:paraId="5986F399" w14:textId="77777777" w:rsidR="00CB26D5" w:rsidRPr="006C282B" w:rsidRDefault="0040601D" w:rsidP="00CA771A">
            <w:pPr>
              <w:pStyle w:val="Sraopastraipa"/>
              <w:numPr>
                <w:ilvl w:val="1"/>
                <w:numId w:val="18"/>
              </w:numPr>
              <w:spacing w:after="0"/>
              <w:rPr>
                <w:rFonts w:ascii="Times New Roman" w:hAnsi="Times New Roman" w:cs="Times New Roman"/>
                <w:color w:val="FF0000"/>
                <w:sz w:val="24"/>
                <w:szCs w:val="24"/>
              </w:rPr>
            </w:pPr>
            <w:r w:rsidRPr="006C282B">
              <w:rPr>
                <w:rFonts w:ascii="Times New Roman" w:hAnsi="Times New Roman" w:cs="Times New Roman"/>
                <w:sz w:val="24"/>
                <w:szCs w:val="24"/>
              </w:rPr>
              <w:t xml:space="preserve">Tikslingai </w:t>
            </w:r>
          </w:p>
          <w:p w14:paraId="44C9366A" w14:textId="763964FC" w:rsidR="00140206" w:rsidRDefault="0040601D" w:rsidP="00CA771A">
            <w:pPr>
              <w:spacing w:after="0"/>
              <w:rPr>
                <w:rFonts w:ascii="Times New Roman" w:hAnsi="Times New Roman" w:cs="Times New Roman"/>
                <w:sz w:val="24"/>
                <w:szCs w:val="24"/>
              </w:rPr>
            </w:pPr>
            <w:r w:rsidRPr="006C282B">
              <w:rPr>
                <w:rFonts w:ascii="Times New Roman" w:hAnsi="Times New Roman" w:cs="Times New Roman"/>
                <w:sz w:val="24"/>
                <w:szCs w:val="24"/>
              </w:rPr>
              <w:t>panaudoti mokyklos erdves ugdymo procese</w:t>
            </w:r>
          </w:p>
          <w:p w14:paraId="0965F5AB" w14:textId="77777777" w:rsidR="0031311B" w:rsidRDefault="0031311B" w:rsidP="00CA771A">
            <w:pPr>
              <w:spacing w:after="0"/>
              <w:rPr>
                <w:rFonts w:ascii="Times New Roman" w:hAnsi="Times New Roman" w:cs="Times New Roman"/>
                <w:sz w:val="24"/>
                <w:szCs w:val="24"/>
              </w:rPr>
            </w:pPr>
          </w:p>
          <w:p w14:paraId="587494F7" w14:textId="77777777" w:rsidR="0031311B" w:rsidRDefault="0031311B" w:rsidP="00CA771A">
            <w:pPr>
              <w:spacing w:after="0"/>
              <w:rPr>
                <w:rFonts w:ascii="Times New Roman" w:hAnsi="Times New Roman" w:cs="Times New Roman"/>
                <w:color w:val="FF0000"/>
                <w:sz w:val="24"/>
                <w:szCs w:val="24"/>
              </w:rPr>
            </w:pPr>
          </w:p>
          <w:p w14:paraId="0B83BD85" w14:textId="77777777" w:rsidR="00074335" w:rsidRDefault="00074335" w:rsidP="00CA771A">
            <w:pPr>
              <w:spacing w:after="0"/>
              <w:rPr>
                <w:rFonts w:ascii="Times New Roman" w:hAnsi="Times New Roman" w:cs="Times New Roman"/>
                <w:color w:val="FF0000"/>
                <w:sz w:val="24"/>
                <w:szCs w:val="24"/>
              </w:rPr>
            </w:pPr>
          </w:p>
          <w:p w14:paraId="415B05E2" w14:textId="293C0A60" w:rsidR="00074335" w:rsidRPr="006C282B" w:rsidRDefault="00074335" w:rsidP="00CA771A">
            <w:pPr>
              <w:spacing w:after="0"/>
              <w:rPr>
                <w:rFonts w:ascii="Times New Roman" w:hAnsi="Times New Roman" w:cs="Times New Roman"/>
                <w:color w:val="FF0000"/>
                <w:sz w:val="24"/>
                <w:szCs w:val="24"/>
              </w:rPr>
            </w:pPr>
          </w:p>
        </w:tc>
        <w:tc>
          <w:tcPr>
            <w:tcW w:w="1756" w:type="dxa"/>
          </w:tcPr>
          <w:p w14:paraId="5BFD7635" w14:textId="7765F85A" w:rsidR="0040601D" w:rsidRPr="006C282B" w:rsidRDefault="00DA45E8" w:rsidP="00CA771A">
            <w:pPr>
              <w:spacing w:after="0"/>
              <w:rPr>
                <w:rFonts w:ascii="Times New Roman" w:hAnsi="Times New Roman" w:cs="Times New Roman"/>
                <w:color w:val="FF0000"/>
                <w:sz w:val="24"/>
                <w:szCs w:val="24"/>
              </w:rPr>
            </w:pPr>
            <w:r>
              <w:rPr>
                <w:rFonts w:ascii="Times New Roman" w:hAnsi="Times New Roman" w:cs="Times New Roman"/>
                <w:color w:val="000000" w:themeColor="text1"/>
                <w:sz w:val="24"/>
                <w:szCs w:val="24"/>
              </w:rPr>
              <w:t>T</w:t>
            </w:r>
            <w:r w:rsidR="0040601D" w:rsidRPr="006C282B">
              <w:rPr>
                <w:rFonts w:ascii="Times New Roman" w:hAnsi="Times New Roman" w:cs="Times New Roman"/>
                <w:color w:val="000000" w:themeColor="text1"/>
                <w:sz w:val="24"/>
                <w:szCs w:val="24"/>
              </w:rPr>
              <w:t>obulinti edukacines aplinkas įvairiems ugdymosi būdams ir metodams pritaikyti</w:t>
            </w:r>
          </w:p>
        </w:tc>
        <w:tc>
          <w:tcPr>
            <w:tcW w:w="2715" w:type="dxa"/>
          </w:tcPr>
          <w:p w14:paraId="25ACB78E" w14:textId="1F46BE3B" w:rsidR="0040601D" w:rsidRPr="006C282B" w:rsidRDefault="00772549" w:rsidP="00CA771A">
            <w:pPr>
              <w:spacing w:after="0"/>
              <w:rPr>
                <w:rFonts w:ascii="Times New Roman" w:hAnsi="Times New Roman" w:cs="Times New Roman"/>
                <w:sz w:val="24"/>
                <w:szCs w:val="24"/>
              </w:rPr>
            </w:pPr>
            <w:r w:rsidRPr="006C282B">
              <w:rPr>
                <w:rFonts w:ascii="Times New Roman" w:hAnsi="Times New Roman" w:cs="Times New Roman"/>
                <w:sz w:val="24"/>
                <w:szCs w:val="24"/>
              </w:rPr>
              <w:t>Vi</w:t>
            </w:r>
            <w:r w:rsidR="0040601D" w:rsidRPr="006C282B">
              <w:rPr>
                <w:rFonts w:ascii="Times New Roman" w:hAnsi="Times New Roman" w:cs="Times New Roman"/>
                <w:sz w:val="24"/>
                <w:szCs w:val="24"/>
              </w:rPr>
              <w:t>si kabinetai turės multimedi</w:t>
            </w:r>
            <w:r w:rsidR="000877F0">
              <w:rPr>
                <w:rFonts w:ascii="Times New Roman" w:hAnsi="Times New Roman" w:cs="Times New Roman"/>
                <w:sz w:val="24"/>
                <w:szCs w:val="24"/>
              </w:rPr>
              <w:t>j</w:t>
            </w:r>
            <w:r w:rsidR="0040601D" w:rsidRPr="006C282B">
              <w:rPr>
                <w:rFonts w:ascii="Times New Roman" w:hAnsi="Times New Roman" w:cs="Times New Roman"/>
                <w:sz w:val="24"/>
                <w:szCs w:val="24"/>
              </w:rPr>
              <w:t>a projektorius.</w:t>
            </w:r>
          </w:p>
          <w:p w14:paraId="6E0A966E" w14:textId="7579A800" w:rsidR="0040601D" w:rsidRPr="006C282B" w:rsidRDefault="0040601D" w:rsidP="00CA771A">
            <w:pPr>
              <w:spacing w:after="0"/>
              <w:rPr>
                <w:rFonts w:ascii="Times New Roman" w:hAnsi="Times New Roman" w:cs="Times New Roman"/>
                <w:sz w:val="24"/>
                <w:szCs w:val="24"/>
              </w:rPr>
            </w:pPr>
            <w:r w:rsidRPr="006C282B">
              <w:rPr>
                <w:rFonts w:ascii="Times New Roman" w:hAnsi="Times New Roman" w:cs="Times New Roman"/>
                <w:sz w:val="24"/>
                <w:szCs w:val="24"/>
              </w:rPr>
              <w:t>Kasm</w:t>
            </w:r>
            <w:r w:rsidR="00CA771A">
              <w:rPr>
                <w:rFonts w:ascii="Times New Roman" w:hAnsi="Times New Roman" w:cs="Times New Roman"/>
                <w:sz w:val="24"/>
                <w:szCs w:val="24"/>
              </w:rPr>
              <w:t>et bus atnaujinti 1-2 kabinetai</w:t>
            </w:r>
          </w:p>
        </w:tc>
        <w:tc>
          <w:tcPr>
            <w:tcW w:w="1121" w:type="dxa"/>
          </w:tcPr>
          <w:p w14:paraId="2739DD9E" w14:textId="2E11BDB5" w:rsidR="0040601D" w:rsidRPr="006C282B" w:rsidRDefault="0040601D" w:rsidP="00CA771A">
            <w:pPr>
              <w:spacing w:after="0"/>
              <w:rPr>
                <w:rFonts w:ascii="Times New Roman" w:hAnsi="Times New Roman" w:cs="Times New Roman"/>
                <w:color w:val="FF0000"/>
                <w:sz w:val="24"/>
                <w:szCs w:val="24"/>
              </w:rPr>
            </w:pPr>
            <w:r w:rsidRPr="006C282B">
              <w:rPr>
                <w:rFonts w:ascii="Times New Roman" w:hAnsi="Times New Roman" w:cs="Times New Roman"/>
                <w:sz w:val="24"/>
                <w:szCs w:val="24"/>
              </w:rPr>
              <w:t>2015-2018</w:t>
            </w:r>
            <w:r w:rsidR="00CA771A">
              <w:rPr>
                <w:rFonts w:ascii="Times New Roman" w:hAnsi="Times New Roman" w:cs="Times New Roman"/>
                <w:sz w:val="24"/>
                <w:szCs w:val="24"/>
              </w:rPr>
              <w:t xml:space="preserve"> m.</w:t>
            </w:r>
          </w:p>
        </w:tc>
        <w:tc>
          <w:tcPr>
            <w:tcW w:w="1703" w:type="dxa"/>
          </w:tcPr>
          <w:p w14:paraId="71F7C05A" w14:textId="77777777" w:rsidR="0040601D" w:rsidRPr="006C282B" w:rsidRDefault="0040601D" w:rsidP="00CA771A">
            <w:pPr>
              <w:spacing w:after="0"/>
              <w:rPr>
                <w:rFonts w:ascii="Times New Roman" w:hAnsi="Times New Roman" w:cs="Times New Roman"/>
                <w:sz w:val="24"/>
                <w:szCs w:val="24"/>
              </w:rPr>
            </w:pPr>
            <w:r w:rsidRPr="006C282B">
              <w:rPr>
                <w:rFonts w:ascii="Times New Roman" w:eastAsia="Calibri" w:hAnsi="Times New Roman" w:cs="Times New Roman"/>
                <w:sz w:val="24"/>
                <w:szCs w:val="24"/>
              </w:rPr>
              <w:t>Administracija</w:t>
            </w:r>
          </w:p>
        </w:tc>
        <w:tc>
          <w:tcPr>
            <w:tcW w:w="758" w:type="dxa"/>
          </w:tcPr>
          <w:p w14:paraId="489B2140" w14:textId="77777777" w:rsidR="0040601D" w:rsidRPr="006C282B" w:rsidRDefault="0040601D" w:rsidP="00CA771A">
            <w:pPr>
              <w:spacing w:after="0"/>
              <w:rPr>
                <w:rFonts w:ascii="Times New Roman" w:hAnsi="Times New Roman" w:cs="Times New Roman"/>
                <w:sz w:val="24"/>
                <w:szCs w:val="24"/>
              </w:rPr>
            </w:pPr>
            <w:r w:rsidRPr="006C282B">
              <w:rPr>
                <w:rFonts w:ascii="Times New Roman" w:hAnsi="Times New Roman" w:cs="Times New Roman"/>
                <w:sz w:val="24"/>
                <w:szCs w:val="24"/>
              </w:rPr>
              <w:t>MK</w:t>
            </w:r>
          </w:p>
          <w:p w14:paraId="0257651A" w14:textId="77777777" w:rsidR="0040601D" w:rsidRPr="006C282B" w:rsidRDefault="0040601D" w:rsidP="00CA771A">
            <w:pPr>
              <w:spacing w:after="0"/>
              <w:rPr>
                <w:rFonts w:ascii="Times New Roman" w:hAnsi="Times New Roman" w:cs="Times New Roman"/>
                <w:sz w:val="24"/>
                <w:szCs w:val="24"/>
              </w:rPr>
            </w:pPr>
            <w:r w:rsidRPr="006C282B">
              <w:rPr>
                <w:rFonts w:ascii="Times New Roman" w:hAnsi="Times New Roman" w:cs="Times New Roman"/>
                <w:sz w:val="24"/>
                <w:szCs w:val="24"/>
              </w:rPr>
              <w:t>AL</w:t>
            </w:r>
          </w:p>
        </w:tc>
      </w:tr>
      <w:tr w:rsidR="00140206" w:rsidRPr="006C282B" w14:paraId="28988DD6" w14:textId="77777777" w:rsidTr="00074335">
        <w:trPr>
          <w:trHeight w:val="705"/>
        </w:trPr>
        <w:tc>
          <w:tcPr>
            <w:tcW w:w="2226" w:type="dxa"/>
            <w:tcBorders>
              <w:top w:val="nil"/>
            </w:tcBorders>
          </w:tcPr>
          <w:p w14:paraId="1DF58DB5" w14:textId="77777777" w:rsidR="0040601D" w:rsidRDefault="0040601D" w:rsidP="0031311B">
            <w:pPr>
              <w:rPr>
                <w:rFonts w:ascii="Times New Roman" w:hAnsi="Times New Roman" w:cs="Times New Roman"/>
                <w:color w:val="FF0000"/>
                <w:sz w:val="24"/>
                <w:szCs w:val="24"/>
              </w:rPr>
            </w:pPr>
          </w:p>
          <w:p w14:paraId="6C8406EE" w14:textId="77777777" w:rsidR="00DA45E8" w:rsidRDefault="00DA45E8" w:rsidP="0031311B">
            <w:pPr>
              <w:rPr>
                <w:rFonts w:ascii="Times New Roman" w:hAnsi="Times New Roman" w:cs="Times New Roman"/>
                <w:color w:val="FF0000"/>
                <w:sz w:val="24"/>
                <w:szCs w:val="24"/>
              </w:rPr>
            </w:pPr>
          </w:p>
          <w:p w14:paraId="200AC855" w14:textId="77777777" w:rsidR="00DA45E8" w:rsidRDefault="00DA45E8" w:rsidP="0031311B">
            <w:pPr>
              <w:rPr>
                <w:rFonts w:ascii="Times New Roman" w:hAnsi="Times New Roman" w:cs="Times New Roman"/>
                <w:color w:val="FF0000"/>
                <w:sz w:val="24"/>
                <w:szCs w:val="24"/>
              </w:rPr>
            </w:pPr>
          </w:p>
          <w:p w14:paraId="1DE8550F" w14:textId="77777777" w:rsidR="00074335" w:rsidRPr="0031311B" w:rsidRDefault="00074335" w:rsidP="0031311B">
            <w:pPr>
              <w:rPr>
                <w:rFonts w:ascii="Times New Roman" w:hAnsi="Times New Roman" w:cs="Times New Roman"/>
                <w:color w:val="FF0000"/>
                <w:sz w:val="24"/>
                <w:szCs w:val="24"/>
              </w:rPr>
            </w:pPr>
          </w:p>
        </w:tc>
        <w:tc>
          <w:tcPr>
            <w:tcW w:w="1756" w:type="dxa"/>
          </w:tcPr>
          <w:p w14:paraId="7513D8B8" w14:textId="4B9B4027" w:rsidR="0031311B" w:rsidRPr="0031311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Pritaikyti išorines edukacines aplinkas (lauko klasę) mokinių ugdymosi kokybės bei saviraiškos gerinimui</w:t>
            </w:r>
          </w:p>
        </w:tc>
        <w:tc>
          <w:tcPr>
            <w:tcW w:w="2715" w:type="dxa"/>
            <w:shd w:val="clear" w:color="auto" w:fill="auto"/>
          </w:tcPr>
          <w:p w14:paraId="156DF47F" w14:textId="5579D453" w:rsidR="0040601D" w:rsidRPr="006C282B" w:rsidRDefault="0040601D" w:rsidP="00772549">
            <w:pPr>
              <w:rPr>
                <w:rFonts w:ascii="Times New Roman" w:hAnsi="Times New Roman" w:cs="Times New Roman"/>
                <w:color w:val="FF0000"/>
                <w:sz w:val="24"/>
                <w:szCs w:val="24"/>
              </w:rPr>
            </w:pPr>
            <w:r w:rsidRPr="006C282B">
              <w:rPr>
                <w:rFonts w:ascii="Times New Roman" w:hAnsi="Times New Roman" w:cs="Times New Roman"/>
                <w:color w:val="000000" w:themeColor="text1"/>
                <w:sz w:val="24"/>
                <w:szCs w:val="24"/>
              </w:rPr>
              <w:t xml:space="preserve">Mokytojai </w:t>
            </w:r>
            <w:r w:rsidR="00772549" w:rsidRPr="006C282B">
              <w:rPr>
                <w:rFonts w:ascii="Times New Roman" w:hAnsi="Times New Roman" w:cs="Times New Roman"/>
                <w:color w:val="000000" w:themeColor="text1"/>
                <w:sz w:val="24"/>
                <w:szCs w:val="24"/>
              </w:rPr>
              <w:t xml:space="preserve">ves </w:t>
            </w:r>
            <w:r w:rsidR="009230BC" w:rsidRPr="006C282B">
              <w:rPr>
                <w:rFonts w:ascii="Times New Roman" w:hAnsi="Times New Roman" w:cs="Times New Roman"/>
                <w:color w:val="000000" w:themeColor="text1"/>
                <w:sz w:val="24"/>
                <w:szCs w:val="24"/>
              </w:rPr>
              <w:t>10</w:t>
            </w:r>
            <w:r w:rsidR="009230BC" w:rsidRPr="006C282B">
              <w:rPr>
                <w:rFonts w:ascii="Times New Roman" w:hAnsi="Times New Roman" w:cs="Times New Roman"/>
                <w:color w:val="000000" w:themeColor="text1"/>
                <w:sz w:val="24"/>
                <w:szCs w:val="24"/>
                <w:lang w:val="en-US"/>
              </w:rPr>
              <w:t>%</w:t>
            </w:r>
            <w:r w:rsidR="009230BC" w:rsidRPr="006C282B">
              <w:rPr>
                <w:rFonts w:ascii="Times New Roman" w:hAnsi="Times New Roman" w:cs="Times New Roman"/>
                <w:color w:val="000000" w:themeColor="text1"/>
                <w:sz w:val="24"/>
                <w:szCs w:val="24"/>
              </w:rPr>
              <w:t xml:space="preserve"> pamokų</w:t>
            </w:r>
            <w:r w:rsidRPr="006C282B">
              <w:rPr>
                <w:rFonts w:ascii="Times New Roman" w:hAnsi="Times New Roman" w:cs="Times New Roman"/>
                <w:color w:val="000000" w:themeColor="text1"/>
                <w:sz w:val="24"/>
                <w:szCs w:val="24"/>
              </w:rPr>
              <w:t xml:space="preserve"> netradicinėje aplinkoje</w:t>
            </w:r>
          </w:p>
        </w:tc>
        <w:tc>
          <w:tcPr>
            <w:tcW w:w="1121" w:type="dxa"/>
          </w:tcPr>
          <w:p w14:paraId="3649641C" w14:textId="79A7958D" w:rsidR="0040601D" w:rsidRPr="006C282B" w:rsidRDefault="0040601D" w:rsidP="000F0346">
            <w:pPr>
              <w:rPr>
                <w:rFonts w:ascii="Times New Roman" w:hAnsi="Times New Roman" w:cs="Times New Roman"/>
                <w:color w:val="FF0000"/>
                <w:sz w:val="24"/>
                <w:szCs w:val="24"/>
              </w:rPr>
            </w:pPr>
            <w:r w:rsidRPr="006C282B">
              <w:rPr>
                <w:rFonts w:ascii="Times New Roman" w:hAnsi="Times New Roman" w:cs="Times New Roman"/>
                <w:sz w:val="24"/>
                <w:szCs w:val="24"/>
              </w:rPr>
              <w:t>2015-2018</w:t>
            </w:r>
            <w:r w:rsidR="00CA771A">
              <w:rPr>
                <w:rFonts w:ascii="Times New Roman" w:hAnsi="Times New Roman" w:cs="Times New Roman"/>
                <w:sz w:val="24"/>
                <w:szCs w:val="24"/>
              </w:rPr>
              <w:t xml:space="preserve"> m.</w:t>
            </w:r>
          </w:p>
        </w:tc>
        <w:tc>
          <w:tcPr>
            <w:tcW w:w="1703" w:type="dxa"/>
          </w:tcPr>
          <w:p w14:paraId="389253F3"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Administracija, dalykų mokytojai</w:t>
            </w:r>
          </w:p>
        </w:tc>
        <w:tc>
          <w:tcPr>
            <w:tcW w:w="758" w:type="dxa"/>
          </w:tcPr>
          <w:p w14:paraId="60AB5995"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AL</w:t>
            </w:r>
          </w:p>
        </w:tc>
      </w:tr>
      <w:tr w:rsidR="00140206" w:rsidRPr="006C282B" w14:paraId="0F1BCE07" w14:textId="77777777" w:rsidTr="00471981">
        <w:trPr>
          <w:trHeight w:val="3070"/>
        </w:trPr>
        <w:tc>
          <w:tcPr>
            <w:tcW w:w="2226" w:type="dxa"/>
            <w:vMerge w:val="restart"/>
            <w:tcBorders>
              <w:top w:val="single" w:sz="4" w:space="0" w:color="auto"/>
            </w:tcBorders>
          </w:tcPr>
          <w:p w14:paraId="7F860303" w14:textId="77777777" w:rsidR="00140206" w:rsidRPr="0031311B" w:rsidRDefault="00140206" w:rsidP="0031311B">
            <w:pPr>
              <w:rPr>
                <w:rFonts w:ascii="Times New Roman" w:hAnsi="Times New Roman" w:cs="Times New Roman"/>
                <w:color w:val="FF0000"/>
                <w:sz w:val="24"/>
                <w:szCs w:val="24"/>
              </w:rPr>
            </w:pPr>
          </w:p>
        </w:tc>
        <w:tc>
          <w:tcPr>
            <w:tcW w:w="1756" w:type="dxa"/>
          </w:tcPr>
          <w:p w14:paraId="532E73BD" w14:textId="30BA7456" w:rsidR="0040601D" w:rsidRPr="006C282B" w:rsidRDefault="0040601D" w:rsidP="00A80E5C">
            <w:pPr>
              <w:rPr>
                <w:rFonts w:ascii="Times New Roman" w:hAnsi="Times New Roman" w:cs="Times New Roman"/>
                <w:sz w:val="24"/>
                <w:szCs w:val="24"/>
              </w:rPr>
            </w:pPr>
            <w:r w:rsidRPr="006C282B">
              <w:rPr>
                <w:rFonts w:ascii="Times New Roman" w:hAnsi="Times New Roman" w:cs="Times New Roman"/>
                <w:sz w:val="24"/>
                <w:szCs w:val="24"/>
              </w:rPr>
              <w:t>Tobulinti mokyklos interjero ir mokyklą supančios aplinkos estetinį vaizdą, aplinkas pritaikyti ugdymosi procesui</w:t>
            </w:r>
          </w:p>
        </w:tc>
        <w:tc>
          <w:tcPr>
            <w:tcW w:w="2715" w:type="dxa"/>
          </w:tcPr>
          <w:p w14:paraId="381AF7FF" w14:textId="45925B71" w:rsidR="0040601D" w:rsidRPr="006C282B" w:rsidRDefault="0040601D" w:rsidP="00A80E5C">
            <w:pPr>
              <w:rPr>
                <w:rFonts w:ascii="Times New Roman" w:hAnsi="Times New Roman" w:cs="Times New Roman"/>
                <w:color w:val="000000" w:themeColor="text1"/>
                <w:sz w:val="24"/>
                <w:szCs w:val="24"/>
              </w:rPr>
            </w:pPr>
            <w:r w:rsidRPr="006C282B">
              <w:rPr>
                <w:rFonts w:ascii="Times New Roman" w:hAnsi="Times New Roman" w:cs="Times New Roman"/>
                <w:color w:val="000000" w:themeColor="text1"/>
                <w:sz w:val="24"/>
                <w:szCs w:val="24"/>
              </w:rPr>
              <w:t>Mokinių kūrybiniai darbai, nuotraukos iš mokyklos gyvenimo bus eksponuojami koridoriuose.</w:t>
            </w:r>
            <w:r w:rsidR="0024178E" w:rsidRPr="006C282B">
              <w:rPr>
                <w:rFonts w:ascii="Times New Roman" w:hAnsi="Times New Roman" w:cs="Times New Roman"/>
                <w:color w:val="000000" w:themeColor="text1"/>
                <w:sz w:val="24"/>
                <w:szCs w:val="24"/>
              </w:rPr>
              <w:t xml:space="preserve"> </w:t>
            </w:r>
            <w:r w:rsidRPr="006C282B">
              <w:rPr>
                <w:rFonts w:ascii="Times New Roman" w:hAnsi="Times New Roman" w:cs="Times New Roman"/>
                <w:color w:val="000000" w:themeColor="text1"/>
                <w:sz w:val="24"/>
                <w:szCs w:val="24"/>
              </w:rPr>
              <w:t>Tvarkingesnė ugdymo aplinka turės įtakos mokinių saugumui, suteiks patrauklų estetinį vaizdą bendruomenės nariams</w:t>
            </w:r>
          </w:p>
        </w:tc>
        <w:tc>
          <w:tcPr>
            <w:tcW w:w="1121" w:type="dxa"/>
          </w:tcPr>
          <w:p w14:paraId="7DA8BF69" w14:textId="2D214965"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2015-2018</w:t>
            </w:r>
            <w:r w:rsidR="00CA771A">
              <w:rPr>
                <w:rFonts w:ascii="Times New Roman" w:hAnsi="Times New Roman" w:cs="Times New Roman"/>
                <w:sz w:val="24"/>
                <w:szCs w:val="24"/>
              </w:rPr>
              <w:t xml:space="preserve"> m.</w:t>
            </w:r>
          </w:p>
          <w:p w14:paraId="4DC40DD0" w14:textId="77777777" w:rsidR="0040601D" w:rsidRPr="006C282B" w:rsidRDefault="0040601D" w:rsidP="000F0346">
            <w:pPr>
              <w:rPr>
                <w:rFonts w:ascii="Times New Roman" w:hAnsi="Times New Roman" w:cs="Times New Roman"/>
                <w:sz w:val="24"/>
                <w:szCs w:val="24"/>
              </w:rPr>
            </w:pPr>
          </w:p>
          <w:p w14:paraId="7552C957" w14:textId="77777777" w:rsidR="0040601D" w:rsidRPr="006C282B" w:rsidRDefault="0040601D" w:rsidP="000F0346">
            <w:pPr>
              <w:rPr>
                <w:rFonts w:ascii="Times New Roman" w:hAnsi="Times New Roman" w:cs="Times New Roman"/>
                <w:sz w:val="24"/>
                <w:szCs w:val="24"/>
              </w:rPr>
            </w:pPr>
          </w:p>
          <w:p w14:paraId="0402F436" w14:textId="77777777" w:rsidR="0040601D" w:rsidRPr="006C282B" w:rsidRDefault="0040601D" w:rsidP="000F0346">
            <w:pPr>
              <w:rPr>
                <w:rFonts w:ascii="Times New Roman" w:hAnsi="Times New Roman" w:cs="Times New Roman"/>
                <w:sz w:val="24"/>
                <w:szCs w:val="24"/>
              </w:rPr>
            </w:pPr>
          </w:p>
          <w:p w14:paraId="005F7AC9" w14:textId="77777777" w:rsidR="0040601D" w:rsidRPr="006C282B" w:rsidRDefault="0040601D" w:rsidP="000F0346">
            <w:pPr>
              <w:rPr>
                <w:rFonts w:ascii="Times New Roman" w:hAnsi="Times New Roman" w:cs="Times New Roman"/>
                <w:sz w:val="24"/>
                <w:szCs w:val="24"/>
              </w:rPr>
            </w:pPr>
          </w:p>
          <w:p w14:paraId="69F62937" w14:textId="77777777" w:rsidR="0040601D" w:rsidRPr="006C282B" w:rsidRDefault="0040601D" w:rsidP="000F0346">
            <w:pPr>
              <w:rPr>
                <w:rFonts w:ascii="Times New Roman" w:hAnsi="Times New Roman" w:cs="Times New Roman"/>
                <w:color w:val="FF0000"/>
                <w:sz w:val="24"/>
                <w:szCs w:val="24"/>
              </w:rPr>
            </w:pPr>
          </w:p>
        </w:tc>
        <w:tc>
          <w:tcPr>
            <w:tcW w:w="1703" w:type="dxa"/>
          </w:tcPr>
          <w:p w14:paraId="239805AA"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Administracija</w:t>
            </w:r>
          </w:p>
        </w:tc>
        <w:tc>
          <w:tcPr>
            <w:tcW w:w="758" w:type="dxa"/>
          </w:tcPr>
          <w:p w14:paraId="1A1E1517" w14:textId="77777777"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AL</w:t>
            </w:r>
          </w:p>
        </w:tc>
      </w:tr>
      <w:tr w:rsidR="00140206" w:rsidRPr="006C282B" w14:paraId="6E1B2D9E" w14:textId="77777777" w:rsidTr="00074335">
        <w:trPr>
          <w:trHeight w:val="1513"/>
        </w:trPr>
        <w:tc>
          <w:tcPr>
            <w:tcW w:w="2226" w:type="dxa"/>
            <w:vMerge/>
          </w:tcPr>
          <w:p w14:paraId="38BB9EA3" w14:textId="77777777" w:rsidR="0040601D" w:rsidRPr="006C282B" w:rsidRDefault="0040601D" w:rsidP="000F0346">
            <w:pPr>
              <w:pStyle w:val="Sraopastraipa"/>
              <w:rPr>
                <w:rFonts w:ascii="Times New Roman" w:hAnsi="Times New Roman" w:cs="Times New Roman"/>
                <w:color w:val="FF0000"/>
                <w:sz w:val="24"/>
                <w:szCs w:val="24"/>
              </w:rPr>
            </w:pPr>
          </w:p>
        </w:tc>
        <w:tc>
          <w:tcPr>
            <w:tcW w:w="1756" w:type="dxa"/>
            <w:tcBorders>
              <w:top w:val="single" w:sz="4" w:space="0" w:color="auto"/>
            </w:tcBorders>
          </w:tcPr>
          <w:p w14:paraId="6F3B9939" w14:textId="12DC8FB2"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Sukurti aplinkos atnaujinimo ir turtinimo programą</w:t>
            </w:r>
          </w:p>
        </w:tc>
        <w:tc>
          <w:tcPr>
            <w:tcW w:w="2715" w:type="dxa"/>
            <w:tcBorders>
              <w:top w:val="single" w:sz="4" w:space="0" w:color="auto"/>
            </w:tcBorders>
          </w:tcPr>
          <w:p w14:paraId="678A71BE" w14:textId="77777777" w:rsidR="0040601D" w:rsidRPr="006C282B" w:rsidRDefault="0040601D" w:rsidP="00A80E5C">
            <w:pPr>
              <w:rPr>
                <w:rFonts w:ascii="Times New Roman" w:hAnsi="Times New Roman" w:cs="Times New Roman"/>
                <w:color w:val="000000" w:themeColor="text1"/>
                <w:sz w:val="24"/>
                <w:szCs w:val="24"/>
              </w:rPr>
            </w:pPr>
            <w:r w:rsidRPr="006C282B">
              <w:rPr>
                <w:rFonts w:ascii="Times New Roman" w:hAnsi="Times New Roman" w:cs="Times New Roman"/>
                <w:color w:val="000000" w:themeColor="text1"/>
                <w:sz w:val="24"/>
                <w:szCs w:val="24"/>
              </w:rPr>
              <w:t>Efektyviau bus panaudojamos aplinkos lėšos</w:t>
            </w:r>
          </w:p>
        </w:tc>
        <w:tc>
          <w:tcPr>
            <w:tcW w:w="1121" w:type="dxa"/>
            <w:tcBorders>
              <w:top w:val="single" w:sz="4" w:space="0" w:color="auto"/>
            </w:tcBorders>
          </w:tcPr>
          <w:p w14:paraId="6F76052C" w14:textId="7109753D" w:rsidR="0040601D" w:rsidRPr="006C282B" w:rsidRDefault="0040601D" w:rsidP="000F0346">
            <w:pPr>
              <w:rPr>
                <w:rFonts w:ascii="Times New Roman" w:hAnsi="Times New Roman" w:cs="Times New Roman"/>
                <w:sz w:val="24"/>
                <w:szCs w:val="24"/>
              </w:rPr>
            </w:pPr>
            <w:r w:rsidRPr="006C282B">
              <w:rPr>
                <w:rFonts w:ascii="Times New Roman" w:hAnsi="Times New Roman" w:cs="Times New Roman"/>
                <w:sz w:val="24"/>
                <w:szCs w:val="24"/>
              </w:rPr>
              <w:t>2015-2018</w:t>
            </w:r>
            <w:r w:rsidR="00CA771A">
              <w:rPr>
                <w:rFonts w:ascii="Times New Roman" w:hAnsi="Times New Roman" w:cs="Times New Roman"/>
                <w:sz w:val="24"/>
                <w:szCs w:val="24"/>
              </w:rPr>
              <w:t xml:space="preserve"> m.</w:t>
            </w:r>
          </w:p>
        </w:tc>
        <w:tc>
          <w:tcPr>
            <w:tcW w:w="1703" w:type="dxa"/>
            <w:tcBorders>
              <w:top w:val="single" w:sz="4" w:space="0" w:color="auto"/>
            </w:tcBorders>
          </w:tcPr>
          <w:p w14:paraId="1DB167B1" w14:textId="77777777" w:rsidR="0040601D" w:rsidRPr="006C282B" w:rsidRDefault="00EE746B" w:rsidP="000F0346">
            <w:pPr>
              <w:rPr>
                <w:rFonts w:ascii="Times New Roman" w:hAnsi="Times New Roman" w:cs="Times New Roman"/>
                <w:sz w:val="24"/>
                <w:szCs w:val="24"/>
              </w:rPr>
            </w:pPr>
            <w:r w:rsidRPr="006C282B">
              <w:rPr>
                <w:rFonts w:ascii="Times New Roman" w:hAnsi="Times New Roman" w:cs="Times New Roman"/>
                <w:sz w:val="24"/>
                <w:szCs w:val="24"/>
              </w:rPr>
              <w:t>Administracija</w:t>
            </w:r>
          </w:p>
        </w:tc>
        <w:tc>
          <w:tcPr>
            <w:tcW w:w="758" w:type="dxa"/>
            <w:tcBorders>
              <w:top w:val="single" w:sz="4" w:space="0" w:color="auto"/>
            </w:tcBorders>
          </w:tcPr>
          <w:p w14:paraId="39E3AAC5" w14:textId="1130E00F" w:rsidR="0040601D" w:rsidRPr="006C282B" w:rsidRDefault="00DA45E8" w:rsidP="000F0346">
            <w:pPr>
              <w:rPr>
                <w:rFonts w:ascii="Times New Roman" w:hAnsi="Times New Roman" w:cs="Times New Roman"/>
                <w:sz w:val="24"/>
                <w:szCs w:val="24"/>
              </w:rPr>
            </w:pPr>
            <w:r>
              <w:rPr>
                <w:rFonts w:ascii="Times New Roman" w:hAnsi="Times New Roman" w:cs="Times New Roman"/>
                <w:sz w:val="24"/>
                <w:szCs w:val="24"/>
              </w:rPr>
              <w:t>AL</w:t>
            </w:r>
          </w:p>
        </w:tc>
      </w:tr>
      <w:tr w:rsidR="00471981" w:rsidRPr="006C282B" w14:paraId="44B077E7" w14:textId="77777777" w:rsidTr="00471981">
        <w:tc>
          <w:tcPr>
            <w:tcW w:w="2226" w:type="dxa"/>
            <w:vMerge w:val="restart"/>
            <w:tcBorders>
              <w:top w:val="nil"/>
            </w:tcBorders>
          </w:tcPr>
          <w:p w14:paraId="23B1EF60" w14:textId="7EC961BE" w:rsidR="00471981" w:rsidRPr="006C282B" w:rsidRDefault="00471981" w:rsidP="006C282B">
            <w:pPr>
              <w:rPr>
                <w:rFonts w:ascii="Times New Roman" w:hAnsi="Times New Roman" w:cs="Times New Roman"/>
                <w:color w:val="FF0000"/>
                <w:sz w:val="24"/>
                <w:szCs w:val="24"/>
              </w:rPr>
            </w:pPr>
            <w:r>
              <w:rPr>
                <w:rFonts w:ascii="Times New Roman" w:hAnsi="Times New Roman" w:cs="Times New Roman"/>
                <w:color w:val="000000" w:themeColor="text1"/>
                <w:sz w:val="24"/>
                <w:szCs w:val="24"/>
              </w:rPr>
              <w:t>2.2.</w:t>
            </w:r>
            <w:r w:rsidRPr="00140206">
              <w:rPr>
                <w:rFonts w:ascii="Times New Roman" w:hAnsi="Times New Roman" w:cs="Times New Roman"/>
                <w:color w:val="000000" w:themeColor="text1"/>
                <w:sz w:val="24"/>
                <w:szCs w:val="24"/>
              </w:rPr>
              <w:t xml:space="preserve">Kurti saugią </w:t>
            </w:r>
            <w:r>
              <w:rPr>
                <w:rFonts w:ascii="Times New Roman" w:hAnsi="Times New Roman" w:cs="Times New Roman"/>
                <w:color w:val="000000" w:themeColor="text1"/>
                <w:sz w:val="24"/>
                <w:szCs w:val="24"/>
              </w:rPr>
              <w:t>mokyklos aplinką</w:t>
            </w:r>
          </w:p>
        </w:tc>
        <w:tc>
          <w:tcPr>
            <w:tcW w:w="1756" w:type="dxa"/>
          </w:tcPr>
          <w:p w14:paraId="3120138E" w14:textId="21543D99" w:rsidR="00471981" w:rsidRPr="006C282B" w:rsidRDefault="00471981" w:rsidP="00A80E5C">
            <w:pPr>
              <w:rPr>
                <w:rFonts w:ascii="Times New Roman" w:hAnsi="Times New Roman" w:cs="Times New Roman"/>
                <w:sz w:val="24"/>
                <w:szCs w:val="24"/>
              </w:rPr>
            </w:pPr>
            <w:r w:rsidRPr="006C282B">
              <w:rPr>
                <w:rFonts w:ascii="Times New Roman" w:hAnsi="Times New Roman" w:cs="Times New Roman"/>
                <w:sz w:val="24"/>
                <w:szCs w:val="24"/>
              </w:rPr>
              <w:t>Ugdyti sąmoningą požiūrį į mokyklos tvarką, gerinti bendruomenės mikroklimatą</w:t>
            </w:r>
          </w:p>
        </w:tc>
        <w:tc>
          <w:tcPr>
            <w:tcW w:w="2715" w:type="dxa"/>
          </w:tcPr>
          <w:p w14:paraId="369AF7A4" w14:textId="1E5E2227" w:rsidR="00471981" w:rsidRPr="006C282B" w:rsidRDefault="00471981" w:rsidP="00A80E5C">
            <w:pPr>
              <w:rPr>
                <w:rFonts w:ascii="Times New Roman" w:hAnsi="Times New Roman" w:cs="Times New Roman"/>
                <w:color w:val="000000" w:themeColor="text1"/>
                <w:sz w:val="24"/>
                <w:szCs w:val="24"/>
              </w:rPr>
            </w:pPr>
            <w:r w:rsidRPr="006C282B">
              <w:rPr>
                <w:rFonts w:ascii="Times New Roman" w:hAnsi="Times New Roman" w:cs="Times New Roman"/>
                <w:color w:val="000000" w:themeColor="text1"/>
                <w:sz w:val="24"/>
                <w:szCs w:val="24"/>
              </w:rPr>
              <w:t>Gerės mokinių tarpusavio santykiai, bendravimo kultūra. Pagal vidaus įsivertinimo metodiką bus pasiektas 2.3.2 rodiklio II</w:t>
            </w:r>
            <w:r>
              <w:rPr>
                <w:rFonts w:ascii="Times New Roman" w:hAnsi="Times New Roman" w:cs="Times New Roman"/>
                <w:color w:val="000000" w:themeColor="text1"/>
                <w:sz w:val="24"/>
                <w:szCs w:val="24"/>
              </w:rPr>
              <w:t>I</w:t>
            </w:r>
            <w:r w:rsidRPr="006C282B">
              <w:rPr>
                <w:rFonts w:ascii="Times New Roman" w:hAnsi="Times New Roman" w:cs="Times New Roman"/>
                <w:color w:val="000000" w:themeColor="text1"/>
                <w:sz w:val="24"/>
                <w:szCs w:val="24"/>
              </w:rPr>
              <w:t xml:space="preserve"> lygis</w:t>
            </w:r>
          </w:p>
        </w:tc>
        <w:tc>
          <w:tcPr>
            <w:tcW w:w="1121" w:type="dxa"/>
          </w:tcPr>
          <w:p w14:paraId="721B2C3C" w14:textId="12E3A54A" w:rsidR="00471981" w:rsidRPr="006C282B" w:rsidRDefault="00471981" w:rsidP="000F0346">
            <w:pPr>
              <w:rPr>
                <w:rFonts w:ascii="Times New Roman" w:hAnsi="Times New Roman" w:cs="Times New Roman"/>
                <w:color w:val="FF0000"/>
                <w:sz w:val="24"/>
                <w:szCs w:val="24"/>
              </w:rPr>
            </w:pPr>
            <w:r w:rsidRPr="006C282B">
              <w:rPr>
                <w:rFonts w:ascii="Times New Roman" w:hAnsi="Times New Roman" w:cs="Times New Roman"/>
                <w:sz w:val="24"/>
                <w:szCs w:val="24"/>
              </w:rPr>
              <w:t>2015-2018</w:t>
            </w:r>
            <w:r>
              <w:rPr>
                <w:rFonts w:ascii="Times New Roman" w:hAnsi="Times New Roman" w:cs="Times New Roman"/>
                <w:sz w:val="24"/>
                <w:szCs w:val="24"/>
              </w:rPr>
              <w:t xml:space="preserve"> m.</w:t>
            </w:r>
          </w:p>
        </w:tc>
        <w:tc>
          <w:tcPr>
            <w:tcW w:w="1703" w:type="dxa"/>
          </w:tcPr>
          <w:p w14:paraId="177CFBF3" w14:textId="77777777"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Administracija, mokytojai, klasių vadovai</w:t>
            </w:r>
          </w:p>
        </w:tc>
        <w:tc>
          <w:tcPr>
            <w:tcW w:w="758" w:type="dxa"/>
          </w:tcPr>
          <w:p w14:paraId="30DA6063" w14:textId="77777777" w:rsidR="00471981" w:rsidRPr="006C282B" w:rsidRDefault="00471981" w:rsidP="000F0346">
            <w:pPr>
              <w:rPr>
                <w:rFonts w:ascii="Times New Roman" w:hAnsi="Times New Roman" w:cs="Times New Roman"/>
                <w:sz w:val="24"/>
                <w:szCs w:val="24"/>
              </w:rPr>
            </w:pPr>
          </w:p>
        </w:tc>
      </w:tr>
      <w:tr w:rsidR="00471981" w:rsidRPr="006C282B" w14:paraId="554410FC" w14:textId="77777777" w:rsidTr="00471981">
        <w:tc>
          <w:tcPr>
            <w:tcW w:w="2226" w:type="dxa"/>
            <w:vMerge/>
          </w:tcPr>
          <w:p w14:paraId="40F4ACC3" w14:textId="77777777" w:rsidR="00471981" w:rsidRPr="006C282B" w:rsidRDefault="00471981" w:rsidP="000F0346">
            <w:pPr>
              <w:pStyle w:val="Sraopastraipa"/>
              <w:rPr>
                <w:rFonts w:ascii="Times New Roman" w:hAnsi="Times New Roman" w:cs="Times New Roman"/>
                <w:sz w:val="24"/>
                <w:szCs w:val="24"/>
              </w:rPr>
            </w:pPr>
          </w:p>
        </w:tc>
        <w:tc>
          <w:tcPr>
            <w:tcW w:w="1756" w:type="dxa"/>
          </w:tcPr>
          <w:p w14:paraId="05949880" w14:textId="5470B0DC"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Tęsti saugaus eismo, sveikos gyvensenos įgūdžių bei alkoholio, tabako ir kitų psichiką veikiančių medžiagų vartojimo prevencijos programas</w:t>
            </w:r>
          </w:p>
        </w:tc>
        <w:tc>
          <w:tcPr>
            <w:tcW w:w="2715" w:type="dxa"/>
          </w:tcPr>
          <w:p w14:paraId="30AB09F1" w14:textId="45545A06" w:rsidR="00471981" w:rsidRPr="006C282B" w:rsidRDefault="00471981" w:rsidP="003F3C39">
            <w:pPr>
              <w:rPr>
                <w:rFonts w:ascii="Times New Roman" w:hAnsi="Times New Roman" w:cs="Times New Roman"/>
                <w:sz w:val="24"/>
                <w:szCs w:val="24"/>
              </w:rPr>
            </w:pPr>
            <w:r>
              <w:rPr>
                <w:rFonts w:ascii="Times New Roman" w:hAnsi="Times New Roman" w:cs="Times New Roman"/>
                <w:sz w:val="24"/>
                <w:szCs w:val="24"/>
              </w:rPr>
              <w:t>Mokyklos moksleiviai per mokslo metus  dalyvaus 2-3 prevencinėse programose ugdančiose sveikos gyvensenos įgūdžius</w:t>
            </w:r>
          </w:p>
        </w:tc>
        <w:tc>
          <w:tcPr>
            <w:tcW w:w="1121" w:type="dxa"/>
          </w:tcPr>
          <w:p w14:paraId="2CA9392B" w14:textId="0EB7A200"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2015-2018</w:t>
            </w:r>
            <w:r>
              <w:rPr>
                <w:rFonts w:ascii="Times New Roman" w:hAnsi="Times New Roman" w:cs="Times New Roman"/>
                <w:sz w:val="24"/>
                <w:szCs w:val="24"/>
              </w:rPr>
              <w:t xml:space="preserve"> m.</w:t>
            </w:r>
          </w:p>
        </w:tc>
        <w:tc>
          <w:tcPr>
            <w:tcW w:w="1703" w:type="dxa"/>
          </w:tcPr>
          <w:p w14:paraId="7302FF8F" w14:textId="77777777"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Socialinis pedagogas, klasių vadovai</w:t>
            </w:r>
          </w:p>
        </w:tc>
        <w:tc>
          <w:tcPr>
            <w:tcW w:w="758" w:type="dxa"/>
          </w:tcPr>
          <w:p w14:paraId="55130217" w14:textId="77777777"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471981" w:rsidRPr="006C282B" w14:paraId="1885CC54" w14:textId="77777777" w:rsidTr="00471981">
        <w:tc>
          <w:tcPr>
            <w:tcW w:w="2226" w:type="dxa"/>
            <w:vMerge/>
          </w:tcPr>
          <w:p w14:paraId="2F4C6B37" w14:textId="77777777" w:rsidR="00471981" w:rsidRPr="006C282B" w:rsidRDefault="00471981" w:rsidP="000F0346">
            <w:pPr>
              <w:pStyle w:val="Sraopastraipa"/>
              <w:rPr>
                <w:rFonts w:ascii="Times New Roman" w:hAnsi="Times New Roman" w:cs="Times New Roman"/>
                <w:sz w:val="24"/>
                <w:szCs w:val="24"/>
              </w:rPr>
            </w:pPr>
          </w:p>
        </w:tc>
        <w:tc>
          <w:tcPr>
            <w:tcW w:w="1756" w:type="dxa"/>
          </w:tcPr>
          <w:p w14:paraId="21B9E464" w14:textId="197DE224" w:rsidR="00471981" w:rsidRPr="00403D54" w:rsidRDefault="00471981" w:rsidP="000F0346">
            <w:pPr>
              <w:rPr>
                <w:rFonts w:ascii="Times New Roman" w:hAnsi="Times New Roman" w:cs="Times New Roman"/>
                <w:sz w:val="24"/>
                <w:szCs w:val="24"/>
              </w:rPr>
            </w:pPr>
            <w:r w:rsidRPr="00403D54">
              <w:rPr>
                <w:rFonts w:ascii="Times New Roman" w:hAnsi="Times New Roman" w:cs="Times New Roman"/>
                <w:sz w:val="24"/>
                <w:szCs w:val="24"/>
              </w:rPr>
              <w:t>Plėsti mokytojų psichologines žinias dirbant su elgesio ir emocijų sutrikimų turinčiais mokiniais.</w:t>
            </w:r>
          </w:p>
        </w:tc>
        <w:tc>
          <w:tcPr>
            <w:tcW w:w="2715" w:type="dxa"/>
          </w:tcPr>
          <w:p w14:paraId="737B87C6" w14:textId="29B53228" w:rsidR="00471981" w:rsidRPr="006C282B" w:rsidRDefault="00471981" w:rsidP="00613344">
            <w:pPr>
              <w:rPr>
                <w:rFonts w:ascii="Times New Roman" w:hAnsi="Times New Roman" w:cs="Times New Roman"/>
                <w:sz w:val="24"/>
                <w:szCs w:val="24"/>
              </w:rPr>
            </w:pPr>
            <w:r>
              <w:rPr>
                <w:rFonts w:ascii="Times New Roman" w:hAnsi="Times New Roman" w:cs="Times New Roman"/>
                <w:sz w:val="24"/>
                <w:szCs w:val="24"/>
              </w:rPr>
              <w:t>90% mokytojų dalyvaus kvalifikacijos kėlimo seminaruose ir įgys  žinių ir gebėjimų dirbant su specialiųjų poreikių moksleiviais</w:t>
            </w:r>
          </w:p>
        </w:tc>
        <w:tc>
          <w:tcPr>
            <w:tcW w:w="1121" w:type="dxa"/>
          </w:tcPr>
          <w:p w14:paraId="6514A0A7" w14:textId="35CE83BC"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2015-2018</w:t>
            </w:r>
            <w:r>
              <w:rPr>
                <w:rFonts w:ascii="Times New Roman" w:hAnsi="Times New Roman" w:cs="Times New Roman"/>
                <w:sz w:val="24"/>
                <w:szCs w:val="24"/>
              </w:rPr>
              <w:t xml:space="preserve"> m.</w:t>
            </w:r>
          </w:p>
        </w:tc>
        <w:tc>
          <w:tcPr>
            <w:tcW w:w="1703" w:type="dxa"/>
          </w:tcPr>
          <w:p w14:paraId="63640BE5" w14:textId="77777777"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Administracija</w:t>
            </w:r>
          </w:p>
        </w:tc>
        <w:tc>
          <w:tcPr>
            <w:tcW w:w="758" w:type="dxa"/>
          </w:tcPr>
          <w:p w14:paraId="1029393E" w14:textId="77777777"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471981" w:rsidRPr="006C282B" w14:paraId="406FCCD2" w14:textId="77777777" w:rsidTr="00471981">
        <w:tc>
          <w:tcPr>
            <w:tcW w:w="2226" w:type="dxa"/>
            <w:vMerge w:val="restart"/>
          </w:tcPr>
          <w:p w14:paraId="5FFC6CF5" w14:textId="16CC5259" w:rsidR="00471981" w:rsidRPr="006C282B" w:rsidRDefault="00471981" w:rsidP="004C0699">
            <w:pPr>
              <w:rPr>
                <w:rFonts w:ascii="Times New Roman" w:hAnsi="Times New Roman" w:cs="Times New Roman"/>
                <w:sz w:val="24"/>
                <w:szCs w:val="24"/>
              </w:rPr>
            </w:pPr>
            <w:r w:rsidRPr="006C282B">
              <w:rPr>
                <w:rFonts w:ascii="Times New Roman" w:hAnsi="Times New Roman" w:cs="Times New Roman"/>
                <w:sz w:val="24"/>
                <w:szCs w:val="24"/>
              </w:rPr>
              <w:t xml:space="preserve">2.3. Tobulinti mokyklos bendruomenės ir </w:t>
            </w:r>
            <w:r w:rsidRPr="006C282B">
              <w:rPr>
                <w:rFonts w:ascii="Times New Roman" w:hAnsi="Times New Roman" w:cs="Times New Roman"/>
                <w:sz w:val="24"/>
                <w:szCs w:val="24"/>
              </w:rPr>
              <w:lastRenderedPageBreak/>
              <w:t>visuomenės narių informavimo sistemą</w:t>
            </w:r>
          </w:p>
        </w:tc>
        <w:tc>
          <w:tcPr>
            <w:tcW w:w="1756" w:type="dxa"/>
          </w:tcPr>
          <w:p w14:paraId="71ECE6EA" w14:textId="688A949F"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lastRenderedPageBreak/>
              <w:t xml:space="preserve">Sistemingai teikti informaciją </w:t>
            </w:r>
            <w:r w:rsidRPr="006C282B">
              <w:rPr>
                <w:rFonts w:ascii="Times New Roman" w:hAnsi="Times New Roman" w:cs="Times New Roman"/>
                <w:sz w:val="24"/>
                <w:szCs w:val="24"/>
              </w:rPr>
              <w:lastRenderedPageBreak/>
              <w:t>visuomenei apie mokyklos bendruomenės veiklą. Veiks mokyklos informa</w:t>
            </w:r>
            <w:r>
              <w:rPr>
                <w:rFonts w:ascii="Times New Roman" w:hAnsi="Times New Roman" w:cs="Times New Roman"/>
                <w:sz w:val="24"/>
                <w:szCs w:val="24"/>
              </w:rPr>
              <w:t>tyvi nauja internetinė svetainė</w:t>
            </w:r>
          </w:p>
        </w:tc>
        <w:tc>
          <w:tcPr>
            <w:tcW w:w="2715" w:type="dxa"/>
          </w:tcPr>
          <w:p w14:paraId="28639F23" w14:textId="7610A844" w:rsidR="00471981" w:rsidRPr="00403D54" w:rsidRDefault="00471981" w:rsidP="000F0346">
            <w:pPr>
              <w:rPr>
                <w:rFonts w:ascii="Times New Roman" w:hAnsi="Times New Roman" w:cs="Times New Roman"/>
                <w:sz w:val="24"/>
                <w:szCs w:val="24"/>
              </w:rPr>
            </w:pPr>
            <w:r w:rsidRPr="00403D54">
              <w:rPr>
                <w:rFonts w:ascii="Times New Roman" w:hAnsi="Times New Roman" w:cs="Times New Roman"/>
                <w:sz w:val="24"/>
                <w:szCs w:val="24"/>
              </w:rPr>
              <w:lastRenderedPageBreak/>
              <w:t xml:space="preserve">Sistemingas informacijos teikimas internetinėje svetainėje ir </w:t>
            </w:r>
            <w:r w:rsidRPr="00403D54">
              <w:rPr>
                <w:rFonts w:ascii="Times New Roman" w:hAnsi="Times New Roman" w:cs="Times New Roman"/>
                <w:sz w:val="24"/>
                <w:szCs w:val="24"/>
              </w:rPr>
              <w:lastRenderedPageBreak/>
              <w:t>žiniasklaidoje suteiks galimybę miestelio bendruomenei susipažinti su mokyklos veikla</w:t>
            </w:r>
          </w:p>
        </w:tc>
        <w:tc>
          <w:tcPr>
            <w:tcW w:w="1121" w:type="dxa"/>
          </w:tcPr>
          <w:p w14:paraId="10DCCC92" w14:textId="4EA0A3CE"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lastRenderedPageBreak/>
              <w:t>2015-2018</w:t>
            </w:r>
            <w:r>
              <w:rPr>
                <w:rFonts w:ascii="Times New Roman" w:hAnsi="Times New Roman" w:cs="Times New Roman"/>
                <w:sz w:val="24"/>
                <w:szCs w:val="24"/>
              </w:rPr>
              <w:t xml:space="preserve"> m.</w:t>
            </w:r>
          </w:p>
        </w:tc>
        <w:tc>
          <w:tcPr>
            <w:tcW w:w="1703" w:type="dxa"/>
          </w:tcPr>
          <w:p w14:paraId="01A0C221" w14:textId="77777777"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Administracija</w:t>
            </w:r>
          </w:p>
        </w:tc>
        <w:tc>
          <w:tcPr>
            <w:tcW w:w="758" w:type="dxa"/>
          </w:tcPr>
          <w:p w14:paraId="0F440B3D" w14:textId="77777777"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MK</w:t>
            </w:r>
          </w:p>
        </w:tc>
      </w:tr>
      <w:tr w:rsidR="00471981" w:rsidRPr="006C282B" w14:paraId="1AF7F204" w14:textId="77777777" w:rsidTr="00471981">
        <w:tc>
          <w:tcPr>
            <w:tcW w:w="2226" w:type="dxa"/>
            <w:vMerge/>
          </w:tcPr>
          <w:p w14:paraId="1C117955" w14:textId="77777777" w:rsidR="00471981" w:rsidRPr="006C282B" w:rsidRDefault="00471981" w:rsidP="004C0699">
            <w:pPr>
              <w:rPr>
                <w:rFonts w:ascii="Times New Roman" w:hAnsi="Times New Roman" w:cs="Times New Roman"/>
                <w:sz w:val="24"/>
                <w:szCs w:val="24"/>
              </w:rPr>
            </w:pPr>
          </w:p>
        </w:tc>
        <w:tc>
          <w:tcPr>
            <w:tcW w:w="1756" w:type="dxa"/>
          </w:tcPr>
          <w:p w14:paraId="6568765D" w14:textId="63E0BC89"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Palaikyti glaudžius ryšius su socialiniais partneriais</w:t>
            </w:r>
          </w:p>
        </w:tc>
        <w:tc>
          <w:tcPr>
            <w:tcW w:w="2715" w:type="dxa"/>
          </w:tcPr>
          <w:p w14:paraId="7391A85F" w14:textId="3C788D1D" w:rsidR="00471981" w:rsidRPr="006C282B" w:rsidRDefault="00471981" w:rsidP="00DC42A0">
            <w:pPr>
              <w:rPr>
                <w:rFonts w:ascii="Times New Roman" w:hAnsi="Times New Roman" w:cs="Times New Roman"/>
                <w:sz w:val="24"/>
                <w:szCs w:val="24"/>
              </w:rPr>
            </w:pPr>
            <w:r w:rsidRPr="006C282B">
              <w:rPr>
                <w:rFonts w:ascii="Times New Roman" w:hAnsi="Times New Roman" w:cs="Times New Roman"/>
                <w:sz w:val="24"/>
                <w:szCs w:val="24"/>
              </w:rPr>
              <w:t>15</w:t>
            </w:r>
            <w:r w:rsidRPr="006C282B">
              <w:rPr>
                <w:rFonts w:ascii="Times New Roman" w:hAnsi="Times New Roman" w:cs="Times New Roman"/>
                <w:sz w:val="24"/>
                <w:szCs w:val="24"/>
                <w:lang w:val="en-US"/>
              </w:rPr>
              <w:t xml:space="preserve">% </w:t>
            </w:r>
            <w:r w:rsidRPr="006C282B">
              <w:rPr>
                <w:rFonts w:ascii="Times New Roman" w:hAnsi="Times New Roman" w:cs="Times New Roman"/>
                <w:sz w:val="24"/>
                <w:szCs w:val="24"/>
              </w:rPr>
              <w:t>mokyklos renginių vyks dalyv</w:t>
            </w:r>
            <w:r>
              <w:rPr>
                <w:rFonts w:ascii="Times New Roman" w:hAnsi="Times New Roman" w:cs="Times New Roman"/>
                <w:sz w:val="24"/>
                <w:szCs w:val="24"/>
              </w:rPr>
              <w:t>aujant socialiniams partneriams</w:t>
            </w:r>
            <w:r w:rsidRPr="006C282B">
              <w:rPr>
                <w:rFonts w:ascii="Times New Roman" w:hAnsi="Times New Roman" w:cs="Times New Roman"/>
                <w:sz w:val="24"/>
                <w:szCs w:val="24"/>
              </w:rPr>
              <w:t xml:space="preserve"> </w:t>
            </w:r>
          </w:p>
        </w:tc>
        <w:tc>
          <w:tcPr>
            <w:tcW w:w="1121" w:type="dxa"/>
          </w:tcPr>
          <w:p w14:paraId="35F53581" w14:textId="77CA6514"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2015-2018</w:t>
            </w:r>
            <w:r>
              <w:rPr>
                <w:rFonts w:ascii="Times New Roman" w:hAnsi="Times New Roman" w:cs="Times New Roman"/>
                <w:sz w:val="24"/>
                <w:szCs w:val="24"/>
              </w:rPr>
              <w:t xml:space="preserve"> m.</w:t>
            </w:r>
          </w:p>
        </w:tc>
        <w:tc>
          <w:tcPr>
            <w:tcW w:w="1703" w:type="dxa"/>
          </w:tcPr>
          <w:p w14:paraId="1B126C68" w14:textId="77777777" w:rsidR="00471981" w:rsidRPr="006C282B" w:rsidRDefault="00471981" w:rsidP="000F0346">
            <w:pPr>
              <w:rPr>
                <w:rFonts w:ascii="Times New Roman" w:hAnsi="Times New Roman" w:cs="Times New Roman"/>
                <w:sz w:val="24"/>
                <w:szCs w:val="24"/>
              </w:rPr>
            </w:pPr>
            <w:r w:rsidRPr="006C282B">
              <w:rPr>
                <w:rFonts w:ascii="Times New Roman" w:hAnsi="Times New Roman" w:cs="Times New Roman"/>
                <w:sz w:val="24"/>
                <w:szCs w:val="24"/>
              </w:rPr>
              <w:t>Administracija, klasių vadovai</w:t>
            </w:r>
          </w:p>
        </w:tc>
        <w:tc>
          <w:tcPr>
            <w:tcW w:w="758" w:type="dxa"/>
          </w:tcPr>
          <w:p w14:paraId="2CD5A3C1" w14:textId="77777777" w:rsidR="00471981" w:rsidRPr="006C282B" w:rsidRDefault="00471981" w:rsidP="000F0346">
            <w:pPr>
              <w:rPr>
                <w:rFonts w:ascii="Times New Roman" w:hAnsi="Times New Roman" w:cs="Times New Roman"/>
                <w:sz w:val="24"/>
                <w:szCs w:val="24"/>
              </w:rPr>
            </w:pPr>
          </w:p>
        </w:tc>
      </w:tr>
    </w:tbl>
    <w:p w14:paraId="3F6DAF16" w14:textId="77777777" w:rsidR="00205D6A" w:rsidRPr="006C282B" w:rsidRDefault="00205D6A" w:rsidP="00205D6A">
      <w:pPr>
        <w:rPr>
          <w:rFonts w:ascii="Times New Roman" w:hAnsi="Times New Roman" w:cs="Times New Roman"/>
          <w:b/>
          <w:sz w:val="24"/>
          <w:szCs w:val="24"/>
        </w:rPr>
      </w:pPr>
    </w:p>
    <w:p w14:paraId="472F933E" w14:textId="5EFC1826" w:rsidR="00205D6A" w:rsidRPr="00506B2F" w:rsidRDefault="00742DA4" w:rsidP="00205D6A">
      <w:pPr>
        <w:pStyle w:val="Sraopastraipa"/>
        <w:numPr>
          <w:ilvl w:val="0"/>
          <w:numId w:val="18"/>
        </w:numPr>
        <w:rPr>
          <w:rFonts w:ascii="Times New Roman" w:hAnsi="Times New Roman" w:cs="Times New Roman"/>
          <w:b/>
          <w:color w:val="FF0000"/>
          <w:sz w:val="24"/>
          <w:szCs w:val="24"/>
        </w:rPr>
      </w:pPr>
      <w:r w:rsidRPr="006C282B">
        <w:rPr>
          <w:rFonts w:ascii="Times New Roman" w:hAnsi="Times New Roman" w:cs="Times New Roman"/>
          <w:b/>
          <w:sz w:val="24"/>
          <w:szCs w:val="24"/>
        </w:rPr>
        <w:t>Tikslingas</w:t>
      </w:r>
      <w:r w:rsidR="00A66957">
        <w:rPr>
          <w:rFonts w:ascii="Times New Roman" w:hAnsi="Times New Roman" w:cs="Times New Roman"/>
          <w:b/>
          <w:sz w:val="24"/>
          <w:szCs w:val="24"/>
        </w:rPr>
        <w:t>, lankstus, bendruomeni</w:t>
      </w:r>
      <w:r w:rsidR="000507DA">
        <w:rPr>
          <w:rFonts w:ascii="Times New Roman" w:hAnsi="Times New Roman" w:cs="Times New Roman"/>
          <w:b/>
          <w:sz w:val="24"/>
          <w:szCs w:val="24"/>
        </w:rPr>
        <w:t>ni</w:t>
      </w:r>
      <w:r w:rsidR="00990FB2" w:rsidRPr="006C282B">
        <w:rPr>
          <w:rFonts w:ascii="Times New Roman" w:hAnsi="Times New Roman" w:cs="Times New Roman"/>
          <w:b/>
          <w:sz w:val="24"/>
          <w:szCs w:val="24"/>
        </w:rPr>
        <w:t>s mokyklos veiklos planavimas</w:t>
      </w:r>
    </w:p>
    <w:p w14:paraId="4C964651" w14:textId="77777777" w:rsidR="00506B2F" w:rsidRDefault="00506B2F" w:rsidP="00205D6A">
      <w:pPr>
        <w:pStyle w:val="Sraopastraipa"/>
        <w:ind w:left="360"/>
        <w:rPr>
          <w:rFonts w:ascii="Times New Roman" w:hAnsi="Times New Roman" w:cs="Times New Roman"/>
          <w:sz w:val="24"/>
          <w:szCs w:val="24"/>
        </w:rPr>
      </w:pPr>
    </w:p>
    <w:p w14:paraId="75E87B11" w14:textId="77777777" w:rsidR="00205D6A" w:rsidRDefault="00621959" w:rsidP="00506B2F">
      <w:pPr>
        <w:pStyle w:val="Sraopastraipa"/>
        <w:ind w:left="360" w:hanging="360"/>
        <w:rPr>
          <w:rFonts w:ascii="Times New Roman" w:hAnsi="Times New Roman" w:cs="Times New Roman"/>
          <w:sz w:val="24"/>
          <w:szCs w:val="24"/>
        </w:rPr>
      </w:pPr>
      <w:r w:rsidRPr="00140206">
        <w:rPr>
          <w:rFonts w:ascii="Times New Roman" w:hAnsi="Times New Roman" w:cs="Times New Roman"/>
          <w:sz w:val="24"/>
          <w:szCs w:val="24"/>
        </w:rPr>
        <w:t>Pagrindiniai siekiai ir uždaviniai:</w:t>
      </w:r>
    </w:p>
    <w:p w14:paraId="06A09B3E" w14:textId="77777777" w:rsidR="00506B2F" w:rsidRPr="00140206" w:rsidRDefault="00506B2F" w:rsidP="00205D6A">
      <w:pPr>
        <w:pStyle w:val="Sraopastraipa"/>
        <w:ind w:left="360"/>
        <w:rPr>
          <w:rFonts w:ascii="Times New Roman" w:hAnsi="Times New Roman" w:cs="Times New Roman"/>
          <w:sz w:val="24"/>
          <w:szCs w:val="24"/>
        </w:rPr>
      </w:pPr>
    </w:p>
    <w:p w14:paraId="671A1BE8" w14:textId="3C14657F" w:rsidR="00205D6A" w:rsidRPr="00140206" w:rsidRDefault="00506B2F" w:rsidP="00205D6A">
      <w:pPr>
        <w:pStyle w:val="Sraopastraipa"/>
        <w:numPr>
          <w:ilvl w:val="1"/>
          <w:numId w:val="18"/>
        </w:numPr>
        <w:rPr>
          <w:rFonts w:ascii="Times New Roman" w:hAnsi="Times New Roman" w:cs="Times New Roman"/>
          <w:color w:val="FF0000"/>
          <w:sz w:val="24"/>
          <w:szCs w:val="24"/>
        </w:rPr>
      </w:pPr>
      <w:r>
        <w:rPr>
          <w:rFonts w:ascii="Times New Roman" w:hAnsi="Times New Roman" w:cs="Times New Roman"/>
          <w:sz w:val="24"/>
          <w:szCs w:val="24"/>
        </w:rPr>
        <w:t xml:space="preserve"> </w:t>
      </w:r>
      <w:r w:rsidR="00621959" w:rsidRPr="00140206">
        <w:rPr>
          <w:rFonts w:ascii="Times New Roman" w:hAnsi="Times New Roman" w:cs="Times New Roman"/>
          <w:sz w:val="24"/>
          <w:szCs w:val="24"/>
        </w:rPr>
        <w:t>Didinti savivaldos institucijų indėlį, planuojant mokyklos veiklą.</w:t>
      </w:r>
    </w:p>
    <w:p w14:paraId="787ECC34" w14:textId="75868B55" w:rsidR="00205D6A" w:rsidRPr="00140206" w:rsidRDefault="00506B2F" w:rsidP="00205D6A">
      <w:pPr>
        <w:pStyle w:val="Sraopastraipa"/>
        <w:numPr>
          <w:ilvl w:val="1"/>
          <w:numId w:val="18"/>
        </w:numPr>
        <w:rPr>
          <w:rFonts w:ascii="Times New Roman" w:hAnsi="Times New Roman" w:cs="Times New Roman"/>
          <w:color w:val="FF0000"/>
          <w:sz w:val="24"/>
          <w:szCs w:val="24"/>
        </w:rPr>
      </w:pPr>
      <w:r>
        <w:rPr>
          <w:rFonts w:ascii="Times New Roman" w:hAnsi="Times New Roman" w:cs="Times New Roman"/>
          <w:sz w:val="24"/>
          <w:szCs w:val="24"/>
        </w:rPr>
        <w:t xml:space="preserve"> </w:t>
      </w:r>
      <w:r w:rsidR="00621959" w:rsidRPr="00140206">
        <w:rPr>
          <w:rFonts w:ascii="Times New Roman" w:hAnsi="Times New Roman" w:cs="Times New Roman"/>
          <w:sz w:val="24"/>
          <w:szCs w:val="24"/>
        </w:rPr>
        <w:t>Tobulinti mokyklos bendruomenės veiklos organizavimo formas ir metodus.</w:t>
      </w:r>
    </w:p>
    <w:p w14:paraId="3A973950" w14:textId="77777777" w:rsidR="00074335" w:rsidRPr="00074335" w:rsidRDefault="00506B2F" w:rsidP="00074335">
      <w:pPr>
        <w:pStyle w:val="Sraopastraipa"/>
        <w:numPr>
          <w:ilvl w:val="1"/>
          <w:numId w:val="18"/>
        </w:numPr>
        <w:tabs>
          <w:tab w:val="left" w:pos="9356"/>
        </w:tabs>
        <w:rPr>
          <w:rFonts w:ascii="Times New Roman" w:hAnsi="Times New Roman" w:cs="Times New Roman"/>
          <w:color w:val="FF0000"/>
          <w:sz w:val="24"/>
          <w:szCs w:val="24"/>
        </w:rPr>
      </w:pPr>
      <w:r>
        <w:rPr>
          <w:rFonts w:ascii="Times New Roman" w:hAnsi="Times New Roman" w:cs="Times New Roman"/>
          <w:sz w:val="24"/>
          <w:szCs w:val="24"/>
        </w:rPr>
        <w:t xml:space="preserve"> </w:t>
      </w:r>
      <w:r w:rsidR="00621959" w:rsidRPr="00140206">
        <w:rPr>
          <w:rFonts w:ascii="Times New Roman" w:hAnsi="Times New Roman" w:cs="Times New Roman"/>
          <w:sz w:val="24"/>
          <w:szCs w:val="24"/>
        </w:rPr>
        <w:t>Burti įvairias grupes, komandas mokyklos veiklos dokumentams kurti</w:t>
      </w:r>
      <w:r w:rsidR="00742DA4" w:rsidRPr="00CA771A">
        <w:rPr>
          <w:rFonts w:ascii="Times New Roman" w:hAnsi="Times New Roman" w:cs="Times New Roman"/>
          <w:sz w:val="24"/>
          <w:szCs w:val="24"/>
        </w:rPr>
        <w:t>,</w:t>
      </w:r>
      <w:r w:rsidR="00074335">
        <w:rPr>
          <w:rFonts w:ascii="Times New Roman" w:hAnsi="Times New Roman" w:cs="Times New Roman"/>
          <w:sz w:val="24"/>
          <w:szCs w:val="24"/>
        </w:rPr>
        <w:t xml:space="preserve"> problemoms spręsti ir</w:t>
      </w:r>
    </w:p>
    <w:p w14:paraId="747F6585" w14:textId="567E951E" w:rsidR="00621959" w:rsidRPr="00074335" w:rsidRDefault="00621959" w:rsidP="00074335">
      <w:pPr>
        <w:pStyle w:val="Sraopastraipa"/>
        <w:tabs>
          <w:tab w:val="left" w:pos="9356"/>
        </w:tabs>
        <w:ind w:left="360"/>
        <w:rPr>
          <w:rFonts w:ascii="Times New Roman" w:hAnsi="Times New Roman" w:cs="Times New Roman"/>
          <w:color w:val="FF0000"/>
          <w:sz w:val="24"/>
          <w:szCs w:val="24"/>
        </w:rPr>
      </w:pPr>
      <w:r w:rsidRPr="00074335">
        <w:rPr>
          <w:rFonts w:ascii="Times New Roman" w:hAnsi="Times New Roman" w:cs="Times New Roman"/>
          <w:sz w:val="24"/>
          <w:szCs w:val="24"/>
        </w:rPr>
        <w:t>tikslams įgyvendinti</w:t>
      </w:r>
      <w:r w:rsidR="00DA7F32" w:rsidRPr="00074335">
        <w:rPr>
          <w:rFonts w:ascii="Times New Roman" w:hAnsi="Times New Roman" w:cs="Times New Roman"/>
          <w:sz w:val="24"/>
          <w:szCs w:val="24"/>
        </w:rPr>
        <w:t>.</w:t>
      </w:r>
    </w:p>
    <w:tbl>
      <w:tblPr>
        <w:tblStyle w:val="Lentelstinklelis"/>
        <w:tblW w:w="10314" w:type="dxa"/>
        <w:tblLayout w:type="fixed"/>
        <w:tblLook w:val="04A0" w:firstRow="1" w:lastRow="0" w:firstColumn="1" w:lastColumn="0" w:noHBand="0" w:noVBand="1"/>
      </w:tblPr>
      <w:tblGrid>
        <w:gridCol w:w="2064"/>
        <w:gridCol w:w="2184"/>
        <w:gridCol w:w="2548"/>
        <w:gridCol w:w="1250"/>
        <w:gridCol w:w="1418"/>
        <w:gridCol w:w="850"/>
      </w:tblGrid>
      <w:tr w:rsidR="00EE746B" w:rsidRPr="006C282B" w14:paraId="2A156815" w14:textId="77777777" w:rsidTr="00426C72">
        <w:tc>
          <w:tcPr>
            <w:tcW w:w="2064" w:type="dxa"/>
          </w:tcPr>
          <w:p w14:paraId="56669AA6" w14:textId="7777777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Uždavinys</w:t>
            </w:r>
          </w:p>
        </w:tc>
        <w:tc>
          <w:tcPr>
            <w:tcW w:w="2184" w:type="dxa"/>
          </w:tcPr>
          <w:p w14:paraId="3947AB8C" w14:textId="7777777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Priemonės pavadinimas</w:t>
            </w:r>
          </w:p>
        </w:tc>
        <w:tc>
          <w:tcPr>
            <w:tcW w:w="2548" w:type="dxa"/>
          </w:tcPr>
          <w:p w14:paraId="0D8CDA27" w14:textId="7777777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Rezultatas</w:t>
            </w:r>
          </w:p>
        </w:tc>
        <w:tc>
          <w:tcPr>
            <w:tcW w:w="1250" w:type="dxa"/>
          </w:tcPr>
          <w:p w14:paraId="6F99B7CC" w14:textId="7777777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Terminai</w:t>
            </w:r>
          </w:p>
        </w:tc>
        <w:tc>
          <w:tcPr>
            <w:tcW w:w="1418" w:type="dxa"/>
          </w:tcPr>
          <w:p w14:paraId="772CFEB3" w14:textId="7777777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Atsakingas asmuo</w:t>
            </w:r>
          </w:p>
        </w:tc>
        <w:tc>
          <w:tcPr>
            <w:tcW w:w="850" w:type="dxa"/>
          </w:tcPr>
          <w:p w14:paraId="143400F5" w14:textId="77777777" w:rsidR="00EE746B" w:rsidRPr="006C282B" w:rsidRDefault="00EE746B" w:rsidP="00146D7B">
            <w:pPr>
              <w:rPr>
                <w:rFonts w:ascii="Times New Roman" w:hAnsi="Times New Roman" w:cs="Times New Roman"/>
                <w:sz w:val="24"/>
                <w:szCs w:val="24"/>
              </w:rPr>
            </w:pPr>
            <w:r w:rsidRPr="006C282B">
              <w:rPr>
                <w:rFonts w:ascii="Times New Roman" w:hAnsi="Times New Roman" w:cs="Times New Roman"/>
                <w:sz w:val="24"/>
                <w:szCs w:val="24"/>
              </w:rPr>
              <w:t>Lėšos</w:t>
            </w:r>
          </w:p>
        </w:tc>
      </w:tr>
      <w:tr w:rsidR="00471981" w:rsidRPr="006C282B" w14:paraId="3D961385" w14:textId="77777777" w:rsidTr="00426C72">
        <w:tc>
          <w:tcPr>
            <w:tcW w:w="2064" w:type="dxa"/>
            <w:vMerge w:val="restart"/>
          </w:tcPr>
          <w:p w14:paraId="1246C67F" w14:textId="32D604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 xml:space="preserve">3.1. </w:t>
            </w:r>
            <w:r w:rsidRPr="006C282B">
              <w:rPr>
                <w:rFonts w:ascii="Times New Roman" w:hAnsi="Times New Roman" w:cs="Times New Roman"/>
                <w:color w:val="000000" w:themeColor="text1"/>
                <w:sz w:val="24"/>
                <w:szCs w:val="24"/>
              </w:rPr>
              <w:t>Didinti savivaldos institucijų indėlį, planuojant mokyklos veiklą</w:t>
            </w:r>
          </w:p>
        </w:tc>
        <w:tc>
          <w:tcPr>
            <w:tcW w:w="2184" w:type="dxa"/>
          </w:tcPr>
          <w:p w14:paraId="019F6185" w14:textId="2577E318" w:rsidR="00471981" w:rsidRPr="00403D54" w:rsidRDefault="00471981" w:rsidP="0040601D">
            <w:pPr>
              <w:rPr>
                <w:rFonts w:ascii="Times New Roman" w:hAnsi="Times New Roman" w:cs="Times New Roman"/>
                <w:sz w:val="24"/>
                <w:szCs w:val="24"/>
              </w:rPr>
            </w:pPr>
            <w:r w:rsidRPr="00403D54">
              <w:rPr>
                <w:rFonts w:ascii="Times New Roman" w:hAnsi="Times New Roman" w:cs="Times New Roman"/>
                <w:sz w:val="24"/>
                <w:szCs w:val="24"/>
              </w:rPr>
              <w:t>Mokyklos taryba priima sprendimus ir teikia pasiūlymus  dėl mokyklos strateginių tikslų, uždavinių ir jų įgyvendinimo bei veiklos tobulinimo</w:t>
            </w:r>
          </w:p>
        </w:tc>
        <w:tc>
          <w:tcPr>
            <w:tcW w:w="2548" w:type="dxa"/>
          </w:tcPr>
          <w:p w14:paraId="5A6CCE4E" w14:textId="66C26286" w:rsidR="00471981" w:rsidRPr="00403D54" w:rsidRDefault="00471981" w:rsidP="00742DA4">
            <w:pPr>
              <w:rPr>
                <w:rFonts w:ascii="Times New Roman" w:hAnsi="Times New Roman" w:cs="Times New Roman"/>
                <w:sz w:val="24"/>
                <w:szCs w:val="24"/>
              </w:rPr>
            </w:pPr>
            <w:r w:rsidRPr="00403D54">
              <w:rPr>
                <w:rFonts w:ascii="Times New Roman" w:hAnsi="Times New Roman" w:cs="Times New Roman"/>
                <w:sz w:val="24"/>
                <w:szCs w:val="24"/>
              </w:rPr>
              <w:t>Pateikta 2-3 pasiūlymai dėl mokyklos metinio veiklos ir</w:t>
            </w:r>
            <w:r>
              <w:rPr>
                <w:rFonts w:ascii="Times New Roman" w:hAnsi="Times New Roman" w:cs="Times New Roman"/>
                <w:sz w:val="24"/>
                <w:szCs w:val="24"/>
              </w:rPr>
              <w:t xml:space="preserve"> ugdymo plano</w:t>
            </w:r>
          </w:p>
        </w:tc>
        <w:tc>
          <w:tcPr>
            <w:tcW w:w="1250" w:type="dxa"/>
          </w:tcPr>
          <w:p w14:paraId="1B337FE0" w14:textId="1F6CF130" w:rsidR="00471981" w:rsidRPr="006C282B" w:rsidRDefault="00471981" w:rsidP="001B1AB9">
            <w:pPr>
              <w:rPr>
                <w:rFonts w:ascii="Times New Roman" w:hAnsi="Times New Roman" w:cs="Times New Roman"/>
                <w:sz w:val="24"/>
                <w:szCs w:val="24"/>
              </w:rPr>
            </w:pPr>
            <w:r w:rsidRPr="006C282B">
              <w:rPr>
                <w:rFonts w:ascii="Times New Roman" w:hAnsi="Times New Roman" w:cs="Times New Roman"/>
                <w:sz w:val="24"/>
                <w:szCs w:val="24"/>
              </w:rPr>
              <w:t>2015</w:t>
            </w:r>
            <w:r>
              <w:rPr>
                <w:rFonts w:ascii="Times New Roman" w:hAnsi="Times New Roman" w:cs="Times New Roman"/>
                <w:sz w:val="24"/>
                <w:szCs w:val="24"/>
              </w:rPr>
              <w:t xml:space="preserve"> – </w:t>
            </w:r>
            <w:r w:rsidRPr="006C282B">
              <w:rPr>
                <w:rFonts w:ascii="Times New Roman" w:hAnsi="Times New Roman" w:cs="Times New Roman"/>
                <w:sz w:val="24"/>
                <w:szCs w:val="24"/>
              </w:rPr>
              <w:t>2018</w:t>
            </w:r>
            <w:r>
              <w:rPr>
                <w:rFonts w:ascii="Times New Roman" w:hAnsi="Times New Roman" w:cs="Times New Roman"/>
                <w:sz w:val="24"/>
                <w:szCs w:val="24"/>
              </w:rPr>
              <w:t xml:space="preserve"> m. </w:t>
            </w:r>
          </w:p>
        </w:tc>
        <w:tc>
          <w:tcPr>
            <w:tcW w:w="1418" w:type="dxa"/>
          </w:tcPr>
          <w:p w14:paraId="21BD64C8"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Mokyklos taryba</w:t>
            </w:r>
          </w:p>
        </w:tc>
        <w:tc>
          <w:tcPr>
            <w:tcW w:w="850" w:type="dxa"/>
          </w:tcPr>
          <w:p w14:paraId="79D00D2B"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MK</w:t>
            </w:r>
          </w:p>
        </w:tc>
      </w:tr>
      <w:tr w:rsidR="00471981" w:rsidRPr="006C282B" w14:paraId="351D9000" w14:textId="77777777" w:rsidTr="00426C72">
        <w:tc>
          <w:tcPr>
            <w:tcW w:w="2064" w:type="dxa"/>
            <w:vMerge/>
          </w:tcPr>
          <w:p w14:paraId="4177BA8B" w14:textId="77777777" w:rsidR="00471981" w:rsidRPr="006C282B" w:rsidRDefault="00471981" w:rsidP="0040601D">
            <w:pPr>
              <w:rPr>
                <w:rFonts w:ascii="Times New Roman" w:hAnsi="Times New Roman" w:cs="Times New Roman"/>
                <w:sz w:val="24"/>
                <w:szCs w:val="24"/>
              </w:rPr>
            </w:pPr>
          </w:p>
        </w:tc>
        <w:tc>
          <w:tcPr>
            <w:tcW w:w="2184" w:type="dxa"/>
          </w:tcPr>
          <w:p w14:paraId="09C47AAA" w14:textId="7A8B21AD"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Bendradarbiavimo  su Rozalimo bendruomene inicijavimas ir tęstinumas</w:t>
            </w:r>
          </w:p>
        </w:tc>
        <w:tc>
          <w:tcPr>
            <w:tcW w:w="2548" w:type="dxa"/>
          </w:tcPr>
          <w:p w14:paraId="51A28633" w14:textId="4AC0A908" w:rsidR="00471981" w:rsidRPr="00403D54" w:rsidRDefault="00471981" w:rsidP="00742DA4">
            <w:pPr>
              <w:rPr>
                <w:rFonts w:ascii="Times New Roman" w:hAnsi="Times New Roman" w:cs="Times New Roman"/>
                <w:sz w:val="24"/>
                <w:szCs w:val="24"/>
              </w:rPr>
            </w:pPr>
            <w:r w:rsidRPr="00403D54">
              <w:rPr>
                <w:rFonts w:ascii="Times New Roman" w:hAnsi="Times New Roman" w:cs="Times New Roman"/>
                <w:sz w:val="24"/>
                <w:szCs w:val="24"/>
              </w:rPr>
              <w:t>Ne</w:t>
            </w:r>
            <w:r w:rsidR="00920E25">
              <w:rPr>
                <w:rFonts w:ascii="Times New Roman" w:hAnsi="Times New Roman" w:cs="Times New Roman"/>
                <w:sz w:val="24"/>
                <w:szCs w:val="24"/>
              </w:rPr>
              <w:t xml:space="preserve"> </w:t>
            </w:r>
            <w:r w:rsidRPr="00403D54">
              <w:rPr>
                <w:rFonts w:ascii="Times New Roman" w:hAnsi="Times New Roman" w:cs="Times New Roman"/>
                <w:sz w:val="24"/>
                <w:szCs w:val="24"/>
              </w:rPr>
              <w:t>mažiau kaip 50% mokytojų ir mokinių dalyvaus bendruomenės renginiuose, projektuose, akcijose</w:t>
            </w:r>
          </w:p>
        </w:tc>
        <w:tc>
          <w:tcPr>
            <w:tcW w:w="1250" w:type="dxa"/>
          </w:tcPr>
          <w:p w14:paraId="63034671" w14:textId="2E75229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2015</w:t>
            </w:r>
            <w:r>
              <w:rPr>
                <w:rFonts w:ascii="Times New Roman" w:hAnsi="Times New Roman" w:cs="Times New Roman"/>
                <w:sz w:val="24"/>
                <w:szCs w:val="24"/>
              </w:rPr>
              <w:t xml:space="preserve"> – </w:t>
            </w:r>
            <w:r w:rsidRPr="006C282B">
              <w:rPr>
                <w:rFonts w:ascii="Times New Roman" w:hAnsi="Times New Roman" w:cs="Times New Roman"/>
                <w:sz w:val="24"/>
                <w:szCs w:val="24"/>
              </w:rPr>
              <w:t>2018</w:t>
            </w:r>
            <w:r>
              <w:rPr>
                <w:rFonts w:ascii="Times New Roman" w:hAnsi="Times New Roman" w:cs="Times New Roman"/>
                <w:sz w:val="24"/>
                <w:szCs w:val="24"/>
              </w:rPr>
              <w:t xml:space="preserve"> m.</w:t>
            </w:r>
          </w:p>
        </w:tc>
        <w:tc>
          <w:tcPr>
            <w:tcW w:w="1418" w:type="dxa"/>
          </w:tcPr>
          <w:p w14:paraId="0FB236D1" w14:textId="63E73BA4"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Mokyklos administracija, mokyklos taryba, seniūnų taryba</w:t>
            </w:r>
          </w:p>
        </w:tc>
        <w:tc>
          <w:tcPr>
            <w:tcW w:w="850" w:type="dxa"/>
          </w:tcPr>
          <w:p w14:paraId="42EDBAA1" w14:textId="77777777" w:rsidR="00471981" w:rsidRPr="006C282B" w:rsidRDefault="00471981" w:rsidP="00146D7B">
            <w:pPr>
              <w:rPr>
                <w:rFonts w:ascii="Times New Roman" w:hAnsi="Times New Roman" w:cs="Times New Roman"/>
                <w:sz w:val="24"/>
                <w:szCs w:val="24"/>
              </w:rPr>
            </w:pPr>
            <w:r w:rsidRPr="006C282B">
              <w:rPr>
                <w:rFonts w:ascii="Times New Roman" w:hAnsi="Times New Roman" w:cs="Times New Roman"/>
                <w:sz w:val="24"/>
                <w:szCs w:val="24"/>
              </w:rPr>
              <w:t>MK</w:t>
            </w:r>
          </w:p>
        </w:tc>
      </w:tr>
      <w:tr w:rsidR="00471981" w:rsidRPr="006C282B" w14:paraId="4FAAB587" w14:textId="77777777" w:rsidTr="00426C72">
        <w:tc>
          <w:tcPr>
            <w:tcW w:w="2064" w:type="dxa"/>
            <w:vMerge w:val="restart"/>
          </w:tcPr>
          <w:p w14:paraId="4A2A1DDA" w14:textId="77777777" w:rsidR="00471981" w:rsidRPr="006C282B" w:rsidRDefault="00471981" w:rsidP="0040601D">
            <w:pPr>
              <w:rPr>
                <w:rFonts w:ascii="Times New Roman" w:hAnsi="Times New Roman" w:cs="Times New Roman"/>
                <w:sz w:val="24"/>
                <w:szCs w:val="24"/>
              </w:rPr>
            </w:pPr>
          </w:p>
        </w:tc>
        <w:tc>
          <w:tcPr>
            <w:tcW w:w="2184" w:type="dxa"/>
          </w:tcPr>
          <w:p w14:paraId="4CC80378"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 xml:space="preserve">Mokinių tarybos įtraukimas į renginių </w:t>
            </w:r>
            <w:r w:rsidRPr="006C282B">
              <w:rPr>
                <w:rFonts w:ascii="Times New Roman" w:hAnsi="Times New Roman" w:cs="Times New Roman"/>
                <w:sz w:val="24"/>
                <w:szCs w:val="24"/>
              </w:rPr>
              <w:lastRenderedPageBreak/>
              <w:t xml:space="preserve">organizavimą </w:t>
            </w:r>
          </w:p>
        </w:tc>
        <w:tc>
          <w:tcPr>
            <w:tcW w:w="2548" w:type="dxa"/>
          </w:tcPr>
          <w:p w14:paraId="3039F32D"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lastRenderedPageBreak/>
              <w:t>Inicijuoja ir organizuoja 3-5 renginius per mokslo metus</w:t>
            </w:r>
          </w:p>
        </w:tc>
        <w:tc>
          <w:tcPr>
            <w:tcW w:w="1250" w:type="dxa"/>
          </w:tcPr>
          <w:p w14:paraId="3A32E45B" w14:textId="20A5C389"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2015</w:t>
            </w:r>
            <w:r>
              <w:rPr>
                <w:rFonts w:ascii="Times New Roman" w:hAnsi="Times New Roman" w:cs="Times New Roman"/>
                <w:sz w:val="24"/>
                <w:szCs w:val="24"/>
              </w:rPr>
              <w:t xml:space="preserve"> </w:t>
            </w:r>
            <w:r w:rsidRPr="006C282B">
              <w:rPr>
                <w:rFonts w:ascii="Times New Roman" w:hAnsi="Times New Roman" w:cs="Times New Roman"/>
                <w:sz w:val="24"/>
                <w:szCs w:val="24"/>
              </w:rPr>
              <w:t>-</w:t>
            </w:r>
            <w:r>
              <w:rPr>
                <w:rFonts w:ascii="Times New Roman" w:hAnsi="Times New Roman" w:cs="Times New Roman"/>
                <w:sz w:val="24"/>
                <w:szCs w:val="24"/>
              </w:rPr>
              <w:t xml:space="preserve"> </w:t>
            </w:r>
            <w:r w:rsidRPr="006C282B">
              <w:rPr>
                <w:rFonts w:ascii="Times New Roman" w:hAnsi="Times New Roman" w:cs="Times New Roman"/>
                <w:sz w:val="24"/>
                <w:szCs w:val="24"/>
              </w:rPr>
              <w:t>2018</w:t>
            </w:r>
            <w:r>
              <w:rPr>
                <w:rFonts w:ascii="Times New Roman" w:hAnsi="Times New Roman" w:cs="Times New Roman"/>
                <w:sz w:val="24"/>
                <w:szCs w:val="24"/>
              </w:rPr>
              <w:t xml:space="preserve"> m. </w:t>
            </w:r>
          </w:p>
        </w:tc>
        <w:tc>
          <w:tcPr>
            <w:tcW w:w="1418" w:type="dxa"/>
          </w:tcPr>
          <w:p w14:paraId="4D6F5D2F"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 xml:space="preserve">Mokinių taryba, klasių </w:t>
            </w:r>
            <w:r w:rsidRPr="006C282B">
              <w:rPr>
                <w:rFonts w:ascii="Times New Roman" w:hAnsi="Times New Roman" w:cs="Times New Roman"/>
                <w:sz w:val="24"/>
                <w:szCs w:val="24"/>
              </w:rPr>
              <w:lastRenderedPageBreak/>
              <w:t>vadovai</w:t>
            </w:r>
          </w:p>
        </w:tc>
        <w:tc>
          <w:tcPr>
            <w:tcW w:w="850" w:type="dxa"/>
          </w:tcPr>
          <w:p w14:paraId="4456C404" w14:textId="77777777" w:rsidR="00471981" w:rsidRPr="006C282B" w:rsidRDefault="00471981" w:rsidP="00146D7B">
            <w:pPr>
              <w:rPr>
                <w:rFonts w:ascii="Times New Roman" w:hAnsi="Times New Roman" w:cs="Times New Roman"/>
                <w:sz w:val="24"/>
                <w:szCs w:val="24"/>
              </w:rPr>
            </w:pPr>
            <w:r w:rsidRPr="006C282B">
              <w:rPr>
                <w:rFonts w:ascii="Times New Roman" w:hAnsi="Times New Roman" w:cs="Times New Roman"/>
                <w:sz w:val="24"/>
                <w:szCs w:val="24"/>
              </w:rPr>
              <w:lastRenderedPageBreak/>
              <w:t>MK</w:t>
            </w:r>
          </w:p>
        </w:tc>
      </w:tr>
      <w:tr w:rsidR="00471981" w:rsidRPr="006C282B" w14:paraId="09E97162" w14:textId="77777777" w:rsidTr="00426C72">
        <w:tc>
          <w:tcPr>
            <w:tcW w:w="2064" w:type="dxa"/>
            <w:vMerge/>
          </w:tcPr>
          <w:p w14:paraId="6302E158" w14:textId="77777777" w:rsidR="00471981" w:rsidRPr="006C282B" w:rsidRDefault="00471981" w:rsidP="0040601D">
            <w:pPr>
              <w:rPr>
                <w:rFonts w:ascii="Times New Roman" w:hAnsi="Times New Roman" w:cs="Times New Roman"/>
                <w:sz w:val="24"/>
                <w:szCs w:val="24"/>
              </w:rPr>
            </w:pPr>
          </w:p>
        </w:tc>
        <w:tc>
          <w:tcPr>
            <w:tcW w:w="2184" w:type="dxa"/>
          </w:tcPr>
          <w:p w14:paraId="008BDCFE"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Mokinių taryba teikia pasiūlymus dėl papildomo ugdymo organizavimo</w:t>
            </w:r>
          </w:p>
        </w:tc>
        <w:tc>
          <w:tcPr>
            <w:tcW w:w="2548" w:type="dxa"/>
          </w:tcPr>
          <w:p w14:paraId="10A99E98" w14:textId="121AE35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Pasiūlys 1-2 papildomos veiklos būrelius ar socialinės veiklos formas</w:t>
            </w:r>
          </w:p>
        </w:tc>
        <w:tc>
          <w:tcPr>
            <w:tcW w:w="1250" w:type="dxa"/>
          </w:tcPr>
          <w:p w14:paraId="5635E80A" w14:textId="291E3489"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2015-2018</w:t>
            </w:r>
            <w:r>
              <w:rPr>
                <w:rFonts w:ascii="Times New Roman" w:hAnsi="Times New Roman" w:cs="Times New Roman"/>
                <w:sz w:val="24"/>
                <w:szCs w:val="24"/>
              </w:rPr>
              <w:t xml:space="preserve"> m.</w:t>
            </w:r>
          </w:p>
        </w:tc>
        <w:tc>
          <w:tcPr>
            <w:tcW w:w="1418" w:type="dxa"/>
          </w:tcPr>
          <w:p w14:paraId="6D139D29"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Mokyklos administracija ir mokinių taryba</w:t>
            </w:r>
          </w:p>
        </w:tc>
        <w:tc>
          <w:tcPr>
            <w:tcW w:w="850" w:type="dxa"/>
          </w:tcPr>
          <w:p w14:paraId="24812808" w14:textId="77777777" w:rsidR="00471981" w:rsidRPr="006C282B" w:rsidRDefault="00471981" w:rsidP="00146D7B">
            <w:pPr>
              <w:rPr>
                <w:rFonts w:ascii="Times New Roman" w:hAnsi="Times New Roman" w:cs="Times New Roman"/>
                <w:sz w:val="24"/>
                <w:szCs w:val="24"/>
              </w:rPr>
            </w:pPr>
            <w:r w:rsidRPr="006C282B">
              <w:rPr>
                <w:rFonts w:ascii="Times New Roman" w:hAnsi="Times New Roman" w:cs="Times New Roman"/>
                <w:sz w:val="24"/>
                <w:szCs w:val="24"/>
              </w:rPr>
              <w:t>MK</w:t>
            </w:r>
          </w:p>
        </w:tc>
      </w:tr>
      <w:tr w:rsidR="00471981" w:rsidRPr="006C282B" w14:paraId="3EDFE843" w14:textId="77777777" w:rsidTr="00426C72">
        <w:tc>
          <w:tcPr>
            <w:tcW w:w="2064" w:type="dxa"/>
            <w:vMerge/>
            <w:tcBorders>
              <w:bottom w:val="nil"/>
            </w:tcBorders>
          </w:tcPr>
          <w:p w14:paraId="5BAF7219" w14:textId="77777777" w:rsidR="00471981" w:rsidRPr="006C282B" w:rsidRDefault="00471981" w:rsidP="0040601D">
            <w:pPr>
              <w:rPr>
                <w:rFonts w:ascii="Times New Roman" w:hAnsi="Times New Roman" w:cs="Times New Roman"/>
                <w:sz w:val="24"/>
                <w:szCs w:val="24"/>
              </w:rPr>
            </w:pPr>
          </w:p>
        </w:tc>
        <w:tc>
          <w:tcPr>
            <w:tcW w:w="2184" w:type="dxa"/>
            <w:tcBorders>
              <w:bottom w:val="nil"/>
            </w:tcBorders>
          </w:tcPr>
          <w:p w14:paraId="74B91D71" w14:textId="2747098B" w:rsidR="00471981" w:rsidRPr="001B1AB9" w:rsidRDefault="00471981" w:rsidP="0040601D">
            <w:pPr>
              <w:rPr>
                <w:rFonts w:ascii="Times New Roman" w:hAnsi="Times New Roman" w:cs="Times New Roman"/>
                <w:sz w:val="24"/>
                <w:szCs w:val="24"/>
              </w:rPr>
            </w:pPr>
            <w:r w:rsidRPr="001B1AB9">
              <w:rPr>
                <w:rFonts w:ascii="Times New Roman" w:hAnsi="Times New Roman" w:cs="Times New Roman"/>
                <w:sz w:val="24"/>
                <w:szCs w:val="24"/>
              </w:rPr>
              <w:t>Mokinių taryba inicijuoja veiklą mokinys - mokiniui</w:t>
            </w:r>
          </w:p>
        </w:tc>
        <w:tc>
          <w:tcPr>
            <w:tcW w:w="2548" w:type="dxa"/>
            <w:tcBorders>
              <w:bottom w:val="nil"/>
            </w:tcBorders>
          </w:tcPr>
          <w:p w14:paraId="10F8494E" w14:textId="2AD5169F" w:rsidR="00471981" w:rsidRDefault="00471981" w:rsidP="001B1AB9">
            <w:pPr>
              <w:rPr>
                <w:rFonts w:ascii="Times New Roman" w:hAnsi="Times New Roman" w:cs="Times New Roman"/>
                <w:sz w:val="24"/>
                <w:szCs w:val="24"/>
              </w:rPr>
            </w:pPr>
            <w:r>
              <w:rPr>
                <w:rFonts w:ascii="Times New Roman" w:hAnsi="Times New Roman" w:cs="Times New Roman"/>
                <w:sz w:val="24"/>
                <w:szCs w:val="24"/>
              </w:rPr>
              <w:t>Mokiniai pamokų metu teiks pagalbą silpnesniesiems mokiniams</w:t>
            </w:r>
          </w:p>
          <w:p w14:paraId="7CAB7B9F" w14:textId="4BD1A5D5" w:rsidR="00471981" w:rsidRPr="006C282B" w:rsidRDefault="00471981" w:rsidP="001B1AB9">
            <w:pPr>
              <w:rPr>
                <w:rFonts w:ascii="Times New Roman" w:hAnsi="Times New Roman" w:cs="Times New Roman"/>
                <w:sz w:val="24"/>
                <w:szCs w:val="24"/>
              </w:rPr>
            </w:pPr>
          </w:p>
        </w:tc>
        <w:tc>
          <w:tcPr>
            <w:tcW w:w="1250" w:type="dxa"/>
            <w:tcBorders>
              <w:bottom w:val="nil"/>
            </w:tcBorders>
          </w:tcPr>
          <w:p w14:paraId="59B28177" w14:textId="06D23AD3"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2015-2018</w:t>
            </w:r>
            <w:r>
              <w:rPr>
                <w:rFonts w:ascii="Times New Roman" w:hAnsi="Times New Roman" w:cs="Times New Roman"/>
                <w:sz w:val="24"/>
                <w:szCs w:val="24"/>
              </w:rPr>
              <w:t xml:space="preserve"> m.</w:t>
            </w:r>
          </w:p>
        </w:tc>
        <w:tc>
          <w:tcPr>
            <w:tcW w:w="1418" w:type="dxa"/>
            <w:tcBorders>
              <w:bottom w:val="nil"/>
            </w:tcBorders>
          </w:tcPr>
          <w:p w14:paraId="301D9211"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Mokyklos administracija, mokinių taryba ir dalyko mokytojai</w:t>
            </w:r>
          </w:p>
        </w:tc>
        <w:tc>
          <w:tcPr>
            <w:tcW w:w="850" w:type="dxa"/>
            <w:tcBorders>
              <w:bottom w:val="nil"/>
            </w:tcBorders>
          </w:tcPr>
          <w:p w14:paraId="797955DD" w14:textId="77777777" w:rsidR="00471981" w:rsidRPr="006C282B" w:rsidRDefault="00471981" w:rsidP="00146D7B">
            <w:pPr>
              <w:rPr>
                <w:rFonts w:ascii="Times New Roman" w:hAnsi="Times New Roman" w:cs="Times New Roman"/>
                <w:sz w:val="24"/>
                <w:szCs w:val="24"/>
              </w:rPr>
            </w:pPr>
            <w:r w:rsidRPr="006C282B">
              <w:rPr>
                <w:rFonts w:ascii="Times New Roman" w:hAnsi="Times New Roman" w:cs="Times New Roman"/>
                <w:sz w:val="24"/>
                <w:szCs w:val="24"/>
              </w:rPr>
              <w:t>MK</w:t>
            </w:r>
          </w:p>
        </w:tc>
      </w:tr>
      <w:tr w:rsidR="00EE746B" w:rsidRPr="006C282B" w14:paraId="74A57E41" w14:textId="77777777" w:rsidTr="00426C72">
        <w:tc>
          <w:tcPr>
            <w:tcW w:w="2064" w:type="dxa"/>
            <w:vMerge w:val="restart"/>
          </w:tcPr>
          <w:p w14:paraId="4DA183F5" w14:textId="70A8FED4" w:rsidR="00EE746B" w:rsidRPr="006C282B" w:rsidRDefault="00205D6A" w:rsidP="00CB26D5">
            <w:pPr>
              <w:rPr>
                <w:rFonts w:ascii="Times New Roman" w:hAnsi="Times New Roman" w:cs="Times New Roman"/>
                <w:sz w:val="24"/>
                <w:szCs w:val="24"/>
              </w:rPr>
            </w:pPr>
            <w:r w:rsidRPr="006C282B">
              <w:rPr>
                <w:rFonts w:ascii="Times New Roman" w:hAnsi="Times New Roman" w:cs="Times New Roman"/>
                <w:sz w:val="24"/>
                <w:szCs w:val="24"/>
              </w:rPr>
              <w:t xml:space="preserve">3.2. </w:t>
            </w:r>
            <w:r w:rsidR="00EE746B" w:rsidRPr="006C282B">
              <w:rPr>
                <w:rFonts w:ascii="Times New Roman" w:hAnsi="Times New Roman" w:cs="Times New Roman"/>
                <w:sz w:val="24"/>
                <w:szCs w:val="24"/>
              </w:rPr>
              <w:t>Tobulinti mokyklos bendruomenės veiklos organizavimo formas ir metodus</w:t>
            </w:r>
          </w:p>
        </w:tc>
        <w:tc>
          <w:tcPr>
            <w:tcW w:w="2184" w:type="dxa"/>
          </w:tcPr>
          <w:p w14:paraId="48503089" w14:textId="7777777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Tėvų informavimas ir švietimas</w:t>
            </w:r>
          </w:p>
        </w:tc>
        <w:tc>
          <w:tcPr>
            <w:tcW w:w="2548" w:type="dxa"/>
            <w:shd w:val="clear" w:color="auto" w:fill="auto"/>
          </w:tcPr>
          <w:p w14:paraId="4762CC23" w14:textId="690EDF6E" w:rsidR="00EE746B" w:rsidRPr="00403D54" w:rsidRDefault="00EE746B" w:rsidP="0040601D">
            <w:pPr>
              <w:rPr>
                <w:rFonts w:ascii="Times New Roman" w:hAnsi="Times New Roman" w:cs="Times New Roman"/>
                <w:sz w:val="24"/>
                <w:szCs w:val="24"/>
              </w:rPr>
            </w:pPr>
            <w:r w:rsidRPr="00403D54">
              <w:rPr>
                <w:rFonts w:ascii="Times New Roman" w:hAnsi="Times New Roman" w:cs="Times New Roman"/>
                <w:sz w:val="24"/>
                <w:szCs w:val="24"/>
              </w:rPr>
              <w:t xml:space="preserve">Organizuojami 1-2 </w:t>
            </w:r>
            <w:r w:rsidR="00B52BFA" w:rsidRPr="00403D54">
              <w:rPr>
                <w:rFonts w:ascii="Times New Roman" w:hAnsi="Times New Roman" w:cs="Times New Roman"/>
                <w:sz w:val="24"/>
                <w:szCs w:val="24"/>
              </w:rPr>
              <w:t xml:space="preserve"> bendri mokyklos</w:t>
            </w:r>
            <w:r w:rsidRPr="00403D54">
              <w:rPr>
                <w:rFonts w:ascii="Times New Roman" w:hAnsi="Times New Roman" w:cs="Times New Roman"/>
                <w:sz w:val="24"/>
                <w:szCs w:val="24"/>
              </w:rPr>
              <w:t xml:space="preserve"> tėvų susirinkimai</w:t>
            </w:r>
            <w:r w:rsidR="00DC42A0" w:rsidRPr="00403D54">
              <w:rPr>
                <w:rFonts w:ascii="Times New Roman" w:hAnsi="Times New Roman" w:cs="Times New Roman"/>
                <w:sz w:val="24"/>
                <w:szCs w:val="24"/>
              </w:rPr>
              <w:t>.</w:t>
            </w:r>
          </w:p>
        </w:tc>
        <w:tc>
          <w:tcPr>
            <w:tcW w:w="1250" w:type="dxa"/>
          </w:tcPr>
          <w:p w14:paraId="343E48C9" w14:textId="4A2755F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2015-2018</w:t>
            </w:r>
            <w:r w:rsidR="00426C72">
              <w:rPr>
                <w:rFonts w:ascii="Times New Roman" w:hAnsi="Times New Roman" w:cs="Times New Roman"/>
                <w:sz w:val="24"/>
                <w:szCs w:val="24"/>
              </w:rPr>
              <w:t xml:space="preserve"> m.</w:t>
            </w:r>
          </w:p>
        </w:tc>
        <w:tc>
          <w:tcPr>
            <w:tcW w:w="1418" w:type="dxa"/>
          </w:tcPr>
          <w:p w14:paraId="11AE54D9" w14:textId="5AC32E60" w:rsidR="00EE746B" w:rsidRPr="006C282B" w:rsidRDefault="00EE746B" w:rsidP="00E1201A">
            <w:pPr>
              <w:rPr>
                <w:rFonts w:ascii="Times New Roman" w:hAnsi="Times New Roman" w:cs="Times New Roman"/>
                <w:sz w:val="24"/>
                <w:szCs w:val="24"/>
              </w:rPr>
            </w:pPr>
            <w:r w:rsidRPr="006C282B">
              <w:rPr>
                <w:rFonts w:ascii="Times New Roman" w:hAnsi="Times New Roman" w:cs="Times New Roman"/>
                <w:sz w:val="24"/>
                <w:szCs w:val="24"/>
              </w:rPr>
              <w:t>Administracija, dalykų mokytojai, klasių vadovai, tėvų atstovai</w:t>
            </w:r>
          </w:p>
        </w:tc>
        <w:tc>
          <w:tcPr>
            <w:tcW w:w="850" w:type="dxa"/>
          </w:tcPr>
          <w:p w14:paraId="67F9C91E" w14:textId="77777777" w:rsidR="00EE746B" w:rsidRPr="006C282B" w:rsidRDefault="00EE746B" w:rsidP="00146D7B">
            <w:pPr>
              <w:rPr>
                <w:rFonts w:ascii="Times New Roman" w:hAnsi="Times New Roman" w:cs="Times New Roman"/>
                <w:sz w:val="24"/>
                <w:szCs w:val="24"/>
              </w:rPr>
            </w:pPr>
            <w:r w:rsidRPr="006C282B">
              <w:rPr>
                <w:rFonts w:ascii="Times New Roman" w:hAnsi="Times New Roman" w:cs="Times New Roman"/>
                <w:sz w:val="24"/>
                <w:szCs w:val="24"/>
              </w:rPr>
              <w:t>MK</w:t>
            </w:r>
          </w:p>
        </w:tc>
      </w:tr>
      <w:tr w:rsidR="00EE746B" w:rsidRPr="006C282B" w14:paraId="1854C48C" w14:textId="77777777" w:rsidTr="00426C72">
        <w:tc>
          <w:tcPr>
            <w:tcW w:w="2064" w:type="dxa"/>
            <w:vMerge/>
          </w:tcPr>
          <w:p w14:paraId="0BE97535" w14:textId="77777777" w:rsidR="00EE746B" w:rsidRPr="006C282B" w:rsidRDefault="00EE746B" w:rsidP="0040601D">
            <w:pPr>
              <w:rPr>
                <w:rFonts w:ascii="Times New Roman" w:hAnsi="Times New Roman" w:cs="Times New Roman"/>
                <w:sz w:val="24"/>
                <w:szCs w:val="24"/>
              </w:rPr>
            </w:pPr>
          </w:p>
        </w:tc>
        <w:tc>
          <w:tcPr>
            <w:tcW w:w="2184" w:type="dxa"/>
          </w:tcPr>
          <w:p w14:paraId="164233D2" w14:textId="7777777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Tautinio tapatumo, tradicijų, papročių puoselėjimas</w:t>
            </w:r>
          </w:p>
        </w:tc>
        <w:tc>
          <w:tcPr>
            <w:tcW w:w="2548" w:type="dxa"/>
          </w:tcPr>
          <w:p w14:paraId="04CAB04C" w14:textId="07DD2136"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Etnografinio būrelio įkūrima</w:t>
            </w:r>
            <w:r w:rsidR="001B1AB9">
              <w:rPr>
                <w:rFonts w:ascii="Times New Roman" w:hAnsi="Times New Roman" w:cs="Times New Roman"/>
                <w:sz w:val="24"/>
                <w:szCs w:val="24"/>
              </w:rPr>
              <w:t>s, tradicinių švenčių minėjimas</w:t>
            </w:r>
            <w:r w:rsidRPr="006C282B">
              <w:rPr>
                <w:rFonts w:ascii="Times New Roman" w:hAnsi="Times New Roman" w:cs="Times New Roman"/>
                <w:sz w:val="24"/>
                <w:szCs w:val="24"/>
              </w:rPr>
              <w:t xml:space="preserve"> </w:t>
            </w:r>
          </w:p>
        </w:tc>
        <w:tc>
          <w:tcPr>
            <w:tcW w:w="1250" w:type="dxa"/>
          </w:tcPr>
          <w:p w14:paraId="6ED9FF24" w14:textId="6219D01A"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2015-2018</w:t>
            </w:r>
            <w:r w:rsidR="00426C72">
              <w:rPr>
                <w:rFonts w:ascii="Times New Roman" w:hAnsi="Times New Roman" w:cs="Times New Roman"/>
                <w:sz w:val="24"/>
                <w:szCs w:val="24"/>
              </w:rPr>
              <w:t xml:space="preserve"> m.</w:t>
            </w:r>
          </w:p>
        </w:tc>
        <w:tc>
          <w:tcPr>
            <w:tcW w:w="1418" w:type="dxa"/>
          </w:tcPr>
          <w:p w14:paraId="3C1DF660" w14:textId="146B9604"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A</w:t>
            </w:r>
            <w:r w:rsidR="001B1AB9">
              <w:rPr>
                <w:rFonts w:ascii="Times New Roman" w:hAnsi="Times New Roman" w:cs="Times New Roman"/>
                <w:sz w:val="24"/>
                <w:szCs w:val="24"/>
              </w:rPr>
              <w:t>dministracija, dalykų mokytojai</w:t>
            </w:r>
          </w:p>
        </w:tc>
        <w:tc>
          <w:tcPr>
            <w:tcW w:w="850" w:type="dxa"/>
          </w:tcPr>
          <w:p w14:paraId="648182BC" w14:textId="77777777" w:rsidR="00EE746B" w:rsidRPr="006C282B" w:rsidRDefault="00EE746B" w:rsidP="00146D7B">
            <w:pPr>
              <w:rPr>
                <w:rFonts w:ascii="Times New Roman" w:hAnsi="Times New Roman" w:cs="Times New Roman"/>
                <w:sz w:val="24"/>
                <w:szCs w:val="24"/>
              </w:rPr>
            </w:pPr>
            <w:r w:rsidRPr="006C282B">
              <w:rPr>
                <w:rFonts w:ascii="Times New Roman" w:hAnsi="Times New Roman" w:cs="Times New Roman"/>
                <w:sz w:val="24"/>
                <w:szCs w:val="24"/>
              </w:rPr>
              <w:t>MK</w:t>
            </w:r>
          </w:p>
          <w:p w14:paraId="57815989" w14:textId="77777777" w:rsidR="00EE746B" w:rsidRPr="006C282B" w:rsidRDefault="00EE746B" w:rsidP="00146D7B">
            <w:pPr>
              <w:rPr>
                <w:rFonts w:ascii="Times New Roman" w:hAnsi="Times New Roman" w:cs="Times New Roman"/>
                <w:sz w:val="24"/>
                <w:szCs w:val="24"/>
              </w:rPr>
            </w:pPr>
            <w:r w:rsidRPr="006C282B">
              <w:rPr>
                <w:rFonts w:ascii="Times New Roman" w:hAnsi="Times New Roman" w:cs="Times New Roman"/>
                <w:sz w:val="24"/>
                <w:szCs w:val="24"/>
              </w:rPr>
              <w:t>AL</w:t>
            </w:r>
          </w:p>
        </w:tc>
      </w:tr>
      <w:tr w:rsidR="00EE746B" w:rsidRPr="006C282B" w14:paraId="1E39AA0F" w14:textId="77777777" w:rsidTr="00426C72">
        <w:trPr>
          <w:trHeight w:val="1331"/>
        </w:trPr>
        <w:tc>
          <w:tcPr>
            <w:tcW w:w="2064" w:type="dxa"/>
            <w:vMerge/>
          </w:tcPr>
          <w:p w14:paraId="0704F84B" w14:textId="77777777" w:rsidR="00EE746B" w:rsidRPr="006C282B" w:rsidRDefault="00EE746B" w:rsidP="0040601D">
            <w:pPr>
              <w:rPr>
                <w:rFonts w:ascii="Times New Roman" w:hAnsi="Times New Roman" w:cs="Times New Roman"/>
                <w:sz w:val="24"/>
                <w:szCs w:val="24"/>
              </w:rPr>
            </w:pPr>
          </w:p>
        </w:tc>
        <w:tc>
          <w:tcPr>
            <w:tcW w:w="2184" w:type="dxa"/>
          </w:tcPr>
          <w:p w14:paraId="64B60905" w14:textId="7777777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Stiprinti mokinių tėvų ir mokyklos bendruomenės ryšius</w:t>
            </w:r>
          </w:p>
        </w:tc>
        <w:tc>
          <w:tcPr>
            <w:tcW w:w="2548" w:type="dxa"/>
          </w:tcPr>
          <w:p w14:paraId="3684F25D" w14:textId="7777777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1-2 renginiai organizuojami mokinių tėvų, apie 55% mokinių tėvų dalyvauja mokyklos renginiuose</w:t>
            </w:r>
          </w:p>
        </w:tc>
        <w:tc>
          <w:tcPr>
            <w:tcW w:w="1250" w:type="dxa"/>
          </w:tcPr>
          <w:p w14:paraId="2552A2B1" w14:textId="13515A74"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2015-2018</w:t>
            </w:r>
            <w:r w:rsidR="00426C72">
              <w:rPr>
                <w:rFonts w:ascii="Times New Roman" w:hAnsi="Times New Roman" w:cs="Times New Roman"/>
                <w:sz w:val="24"/>
                <w:szCs w:val="24"/>
              </w:rPr>
              <w:t xml:space="preserve"> m.</w:t>
            </w:r>
          </w:p>
          <w:p w14:paraId="6E383006" w14:textId="77777777" w:rsidR="00EE746B" w:rsidRPr="006C282B" w:rsidRDefault="00EE746B" w:rsidP="0040601D">
            <w:pPr>
              <w:rPr>
                <w:rFonts w:ascii="Times New Roman" w:hAnsi="Times New Roman" w:cs="Times New Roman"/>
                <w:sz w:val="24"/>
                <w:szCs w:val="24"/>
              </w:rPr>
            </w:pPr>
          </w:p>
        </w:tc>
        <w:tc>
          <w:tcPr>
            <w:tcW w:w="1418" w:type="dxa"/>
          </w:tcPr>
          <w:p w14:paraId="7C973A35" w14:textId="77777777" w:rsidR="00EE746B" w:rsidRPr="006C282B" w:rsidRDefault="00EE746B" w:rsidP="0040601D">
            <w:pPr>
              <w:rPr>
                <w:rFonts w:ascii="Times New Roman" w:hAnsi="Times New Roman" w:cs="Times New Roman"/>
                <w:sz w:val="24"/>
                <w:szCs w:val="24"/>
              </w:rPr>
            </w:pPr>
            <w:r w:rsidRPr="006C282B">
              <w:rPr>
                <w:rFonts w:ascii="Times New Roman" w:hAnsi="Times New Roman" w:cs="Times New Roman"/>
                <w:sz w:val="24"/>
                <w:szCs w:val="24"/>
              </w:rPr>
              <w:t>Administracija, tėvų atstovai</w:t>
            </w:r>
          </w:p>
        </w:tc>
        <w:tc>
          <w:tcPr>
            <w:tcW w:w="850" w:type="dxa"/>
          </w:tcPr>
          <w:p w14:paraId="50A0EFF9" w14:textId="77777777" w:rsidR="00EE746B" w:rsidRPr="006C282B" w:rsidRDefault="00EE746B">
            <w:pPr>
              <w:spacing w:after="0"/>
              <w:rPr>
                <w:rFonts w:ascii="Times New Roman" w:hAnsi="Times New Roman" w:cs="Times New Roman"/>
                <w:sz w:val="24"/>
                <w:szCs w:val="24"/>
              </w:rPr>
            </w:pPr>
            <w:r w:rsidRPr="006C282B">
              <w:rPr>
                <w:rFonts w:ascii="Times New Roman" w:hAnsi="Times New Roman" w:cs="Times New Roman"/>
                <w:sz w:val="24"/>
                <w:szCs w:val="24"/>
              </w:rPr>
              <w:t>MK</w:t>
            </w:r>
          </w:p>
          <w:p w14:paraId="492312E0" w14:textId="77777777" w:rsidR="00EE746B" w:rsidRPr="006C282B" w:rsidRDefault="00EE746B">
            <w:pPr>
              <w:spacing w:after="0"/>
              <w:rPr>
                <w:rFonts w:ascii="Times New Roman" w:hAnsi="Times New Roman" w:cs="Times New Roman"/>
                <w:sz w:val="24"/>
                <w:szCs w:val="24"/>
              </w:rPr>
            </w:pPr>
            <w:r w:rsidRPr="006C282B">
              <w:rPr>
                <w:rFonts w:ascii="Times New Roman" w:hAnsi="Times New Roman" w:cs="Times New Roman"/>
                <w:sz w:val="24"/>
                <w:szCs w:val="24"/>
              </w:rPr>
              <w:t>AL</w:t>
            </w:r>
          </w:p>
          <w:p w14:paraId="6197F909" w14:textId="77777777" w:rsidR="00EE746B" w:rsidRPr="006C282B" w:rsidRDefault="00EE746B" w:rsidP="00EE746B">
            <w:pPr>
              <w:rPr>
                <w:rFonts w:ascii="Times New Roman" w:hAnsi="Times New Roman" w:cs="Times New Roman"/>
                <w:sz w:val="24"/>
                <w:szCs w:val="24"/>
              </w:rPr>
            </w:pPr>
          </w:p>
        </w:tc>
      </w:tr>
      <w:tr w:rsidR="00471981" w:rsidRPr="006C282B" w14:paraId="4CB2DC7B" w14:textId="77777777" w:rsidTr="00074335">
        <w:trPr>
          <w:trHeight w:val="1791"/>
        </w:trPr>
        <w:tc>
          <w:tcPr>
            <w:tcW w:w="2064" w:type="dxa"/>
            <w:vMerge w:val="restart"/>
          </w:tcPr>
          <w:p w14:paraId="253DC87C" w14:textId="47E9236B" w:rsidR="00471981" w:rsidRPr="006C282B" w:rsidRDefault="00471981" w:rsidP="00CB26D5">
            <w:pPr>
              <w:rPr>
                <w:rFonts w:ascii="Times New Roman" w:hAnsi="Times New Roman" w:cs="Times New Roman"/>
                <w:b/>
                <w:sz w:val="24"/>
                <w:szCs w:val="24"/>
              </w:rPr>
            </w:pPr>
            <w:r w:rsidRPr="006C282B">
              <w:rPr>
                <w:rFonts w:ascii="Times New Roman" w:hAnsi="Times New Roman" w:cs="Times New Roman"/>
                <w:sz w:val="24"/>
                <w:szCs w:val="24"/>
              </w:rPr>
              <w:t>3.3.Burti įvairias</w:t>
            </w:r>
            <w:r w:rsidRPr="006C282B">
              <w:rPr>
                <w:rFonts w:ascii="Times New Roman" w:hAnsi="Times New Roman" w:cs="Times New Roman"/>
                <w:b/>
                <w:sz w:val="24"/>
                <w:szCs w:val="24"/>
              </w:rPr>
              <w:t xml:space="preserve"> </w:t>
            </w:r>
            <w:r w:rsidRPr="006C282B">
              <w:rPr>
                <w:rFonts w:ascii="Times New Roman" w:hAnsi="Times New Roman" w:cs="Times New Roman"/>
                <w:sz w:val="24"/>
                <w:szCs w:val="24"/>
              </w:rPr>
              <w:t>grupes, komandas mokyklos veiklos dokumentams kurti, problemoms spręsti ir tikslams įgyvendinti</w:t>
            </w:r>
          </w:p>
        </w:tc>
        <w:tc>
          <w:tcPr>
            <w:tcW w:w="2184" w:type="dxa"/>
          </w:tcPr>
          <w:p w14:paraId="4E40F804"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Skatinti mokinių ir mokytojų lyderystę</w:t>
            </w:r>
          </w:p>
        </w:tc>
        <w:tc>
          <w:tcPr>
            <w:tcW w:w="2548" w:type="dxa"/>
          </w:tcPr>
          <w:p w14:paraId="2D77896C" w14:textId="487E1E64" w:rsidR="00471981" w:rsidRPr="00403D54" w:rsidRDefault="00471981" w:rsidP="0040601D">
            <w:pPr>
              <w:rPr>
                <w:rFonts w:ascii="Times New Roman" w:hAnsi="Times New Roman" w:cs="Times New Roman"/>
                <w:sz w:val="24"/>
                <w:szCs w:val="24"/>
              </w:rPr>
            </w:pPr>
            <w:r w:rsidRPr="00403D54">
              <w:rPr>
                <w:rFonts w:ascii="Times New Roman" w:hAnsi="Times New Roman" w:cs="Times New Roman"/>
                <w:sz w:val="24"/>
                <w:szCs w:val="24"/>
              </w:rPr>
              <w:t xml:space="preserve">Įsijungti į lyderystės mokymus. Mokymuose dalyvaus 20% mokyklos </w:t>
            </w:r>
            <w:r>
              <w:rPr>
                <w:rFonts w:ascii="Times New Roman" w:hAnsi="Times New Roman" w:cs="Times New Roman"/>
                <w:sz w:val="24"/>
                <w:szCs w:val="24"/>
              </w:rPr>
              <w:t>atstovų</w:t>
            </w:r>
          </w:p>
        </w:tc>
        <w:tc>
          <w:tcPr>
            <w:tcW w:w="1250" w:type="dxa"/>
          </w:tcPr>
          <w:p w14:paraId="5DDFB126" w14:textId="3307C1EC"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2015-2018</w:t>
            </w:r>
            <w:r>
              <w:rPr>
                <w:rFonts w:ascii="Times New Roman" w:hAnsi="Times New Roman" w:cs="Times New Roman"/>
                <w:sz w:val="24"/>
                <w:szCs w:val="24"/>
              </w:rPr>
              <w:t xml:space="preserve"> m.</w:t>
            </w:r>
          </w:p>
          <w:p w14:paraId="699BF27E" w14:textId="77777777" w:rsidR="00471981" w:rsidRPr="006C282B" w:rsidRDefault="00471981" w:rsidP="0040601D">
            <w:pPr>
              <w:rPr>
                <w:rFonts w:ascii="Times New Roman" w:hAnsi="Times New Roman" w:cs="Times New Roman"/>
                <w:sz w:val="24"/>
                <w:szCs w:val="24"/>
              </w:rPr>
            </w:pPr>
          </w:p>
        </w:tc>
        <w:tc>
          <w:tcPr>
            <w:tcW w:w="1418" w:type="dxa"/>
          </w:tcPr>
          <w:p w14:paraId="655074C6" w14:textId="1E7EA32C"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Administracija, mokykl</w:t>
            </w:r>
            <w:r>
              <w:rPr>
                <w:rFonts w:ascii="Times New Roman" w:hAnsi="Times New Roman" w:cs="Times New Roman"/>
                <w:sz w:val="24"/>
                <w:szCs w:val="24"/>
              </w:rPr>
              <w:t>os mokytojų ir mokinių atstovai</w:t>
            </w:r>
          </w:p>
        </w:tc>
        <w:tc>
          <w:tcPr>
            <w:tcW w:w="850" w:type="dxa"/>
          </w:tcPr>
          <w:p w14:paraId="5A9CCEB5"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MK</w:t>
            </w:r>
          </w:p>
        </w:tc>
      </w:tr>
      <w:tr w:rsidR="00471981" w:rsidRPr="006C282B" w14:paraId="706E267E" w14:textId="77777777" w:rsidTr="00426C72">
        <w:tc>
          <w:tcPr>
            <w:tcW w:w="2064" w:type="dxa"/>
            <w:vMerge/>
          </w:tcPr>
          <w:p w14:paraId="04C135A7" w14:textId="77777777" w:rsidR="00471981" w:rsidRPr="006C282B" w:rsidRDefault="00471981" w:rsidP="0040601D">
            <w:pPr>
              <w:rPr>
                <w:rFonts w:ascii="Times New Roman" w:hAnsi="Times New Roman" w:cs="Times New Roman"/>
                <w:sz w:val="24"/>
                <w:szCs w:val="24"/>
              </w:rPr>
            </w:pPr>
          </w:p>
        </w:tc>
        <w:tc>
          <w:tcPr>
            <w:tcW w:w="2184" w:type="dxa"/>
          </w:tcPr>
          <w:p w14:paraId="0333E86A"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Mokytojų bendruomenei teikti įvairios veiklos planavimo metodikos žinias</w:t>
            </w:r>
          </w:p>
        </w:tc>
        <w:tc>
          <w:tcPr>
            <w:tcW w:w="2548" w:type="dxa"/>
          </w:tcPr>
          <w:p w14:paraId="7967EC71" w14:textId="004A81D9" w:rsidR="00471981" w:rsidRPr="006C282B" w:rsidRDefault="00471981" w:rsidP="00DB3DEB">
            <w:pPr>
              <w:rPr>
                <w:rFonts w:ascii="Times New Roman" w:hAnsi="Times New Roman" w:cs="Times New Roman"/>
                <w:sz w:val="24"/>
                <w:szCs w:val="24"/>
              </w:rPr>
            </w:pPr>
            <w:r w:rsidRPr="006C282B">
              <w:rPr>
                <w:rFonts w:ascii="Times New Roman" w:hAnsi="Times New Roman" w:cs="Times New Roman"/>
                <w:sz w:val="24"/>
                <w:szCs w:val="24"/>
              </w:rPr>
              <w:t>75% mokytojų</w:t>
            </w:r>
            <w:r>
              <w:rPr>
                <w:rFonts w:ascii="Times New Roman" w:hAnsi="Times New Roman" w:cs="Times New Roman"/>
                <w:sz w:val="24"/>
                <w:szCs w:val="24"/>
              </w:rPr>
              <w:t xml:space="preserve"> tobulins savo</w:t>
            </w:r>
            <w:r w:rsidRPr="006C282B">
              <w:rPr>
                <w:rFonts w:ascii="Times New Roman" w:hAnsi="Times New Roman" w:cs="Times New Roman"/>
                <w:sz w:val="24"/>
                <w:szCs w:val="24"/>
              </w:rPr>
              <w:t xml:space="preserve"> veiklos planavimo </w:t>
            </w:r>
            <w:r>
              <w:rPr>
                <w:rFonts w:ascii="Times New Roman" w:hAnsi="Times New Roman" w:cs="Times New Roman"/>
                <w:sz w:val="24"/>
                <w:szCs w:val="24"/>
              </w:rPr>
              <w:t>metodikos žinias ir įgūdžius</w:t>
            </w:r>
          </w:p>
        </w:tc>
        <w:tc>
          <w:tcPr>
            <w:tcW w:w="1250" w:type="dxa"/>
          </w:tcPr>
          <w:p w14:paraId="22E6A543" w14:textId="4BA753E6"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2015-2018</w:t>
            </w:r>
            <w:r>
              <w:rPr>
                <w:rFonts w:ascii="Times New Roman" w:hAnsi="Times New Roman" w:cs="Times New Roman"/>
                <w:sz w:val="24"/>
                <w:szCs w:val="24"/>
              </w:rPr>
              <w:t xml:space="preserve"> m.</w:t>
            </w:r>
          </w:p>
          <w:p w14:paraId="055ECFA3" w14:textId="77777777" w:rsidR="00471981" w:rsidRPr="006C282B" w:rsidRDefault="00471981" w:rsidP="0040601D">
            <w:pPr>
              <w:rPr>
                <w:rFonts w:ascii="Times New Roman" w:hAnsi="Times New Roman" w:cs="Times New Roman"/>
                <w:sz w:val="24"/>
                <w:szCs w:val="24"/>
              </w:rPr>
            </w:pPr>
          </w:p>
        </w:tc>
        <w:tc>
          <w:tcPr>
            <w:tcW w:w="1418" w:type="dxa"/>
          </w:tcPr>
          <w:p w14:paraId="215060F5" w14:textId="77777777" w:rsidR="00471981" w:rsidRPr="006C282B" w:rsidRDefault="00471981" w:rsidP="0040601D">
            <w:pPr>
              <w:rPr>
                <w:rFonts w:ascii="Times New Roman" w:hAnsi="Times New Roman" w:cs="Times New Roman"/>
                <w:sz w:val="24"/>
                <w:szCs w:val="24"/>
              </w:rPr>
            </w:pPr>
            <w:r w:rsidRPr="006C282B">
              <w:rPr>
                <w:rFonts w:ascii="Times New Roman" w:hAnsi="Times New Roman" w:cs="Times New Roman"/>
                <w:sz w:val="24"/>
                <w:szCs w:val="24"/>
              </w:rPr>
              <w:t>Administracija</w:t>
            </w:r>
          </w:p>
        </w:tc>
        <w:tc>
          <w:tcPr>
            <w:tcW w:w="850" w:type="dxa"/>
          </w:tcPr>
          <w:p w14:paraId="23A44816" w14:textId="77777777" w:rsidR="00471981" w:rsidRPr="006C282B" w:rsidRDefault="00471981" w:rsidP="00EE746B">
            <w:pPr>
              <w:rPr>
                <w:rFonts w:ascii="Times New Roman" w:hAnsi="Times New Roman" w:cs="Times New Roman"/>
                <w:sz w:val="24"/>
                <w:szCs w:val="24"/>
              </w:rPr>
            </w:pPr>
            <w:r w:rsidRPr="006C282B">
              <w:rPr>
                <w:rFonts w:ascii="Times New Roman" w:hAnsi="Times New Roman" w:cs="Times New Roman"/>
                <w:sz w:val="24"/>
                <w:szCs w:val="24"/>
              </w:rPr>
              <w:t>MK</w:t>
            </w:r>
          </w:p>
        </w:tc>
      </w:tr>
    </w:tbl>
    <w:p w14:paraId="62877579" w14:textId="77777777" w:rsidR="00074335" w:rsidRDefault="00074335" w:rsidP="005A6485">
      <w:pPr>
        <w:rPr>
          <w:rFonts w:ascii="Times New Roman" w:hAnsi="Times New Roman" w:cs="Times New Roman"/>
          <w:b/>
          <w:sz w:val="24"/>
          <w:szCs w:val="24"/>
        </w:rPr>
      </w:pPr>
    </w:p>
    <w:p w14:paraId="01B2A051" w14:textId="77777777" w:rsidR="00074335" w:rsidRDefault="00074335" w:rsidP="005A6485">
      <w:pPr>
        <w:rPr>
          <w:rFonts w:ascii="Times New Roman" w:hAnsi="Times New Roman" w:cs="Times New Roman"/>
          <w:b/>
          <w:sz w:val="24"/>
          <w:szCs w:val="24"/>
        </w:rPr>
      </w:pPr>
    </w:p>
    <w:p w14:paraId="22D96A3E" w14:textId="77777777" w:rsidR="00074335" w:rsidRDefault="00074335" w:rsidP="005A6485">
      <w:pPr>
        <w:rPr>
          <w:rFonts w:ascii="Times New Roman" w:hAnsi="Times New Roman" w:cs="Times New Roman"/>
          <w:b/>
          <w:sz w:val="24"/>
          <w:szCs w:val="24"/>
        </w:rPr>
      </w:pPr>
    </w:p>
    <w:p w14:paraId="14348E2E" w14:textId="77777777" w:rsidR="005A6485" w:rsidRPr="006C282B" w:rsidRDefault="005A6485" w:rsidP="005A6485">
      <w:pPr>
        <w:rPr>
          <w:rFonts w:ascii="Times New Roman" w:hAnsi="Times New Roman" w:cs="Times New Roman"/>
          <w:b/>
          <w:sz w:val="24"/>
          <w:szCs w:val="24"/>
        </w:rPr>
      </w:pPr>
      <w:r w:rsidRPr="006C282B">
        <w:rPr>
          <w:rFonts w:ascii="Times New Roman" w:hAnsi="Times New Roman" w:cs="Times New Roman"/>
          <w:b/>
          <w:sz w:val="24"/>
          <w:szCs w:val="24"/>
        </w:rPr>
        <w:lastRenderedPageBreak/>
        <w:t>Laukiami rezultatai:</w:t>
      </w:r>
    </w:p>
    <w:p w14:paraId="0E917854" w14:textId="215A9B6B" w:rsidR="005A6485" w:rsidRPr="006C282B" w:rsidRDefault="005A6485" w:rsidP="00305B55">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 xml:space="preserve">Aukšta mokyklos bendravimo kultūra, diferencijuotas mokymas, </w:t>
      </w:r>
      <w:proofErr w:type="spellStart"/>
      <w:r w:rsidRPr="006C282B">
        <w:rPr>
          <w:rFonts w:ascii="Times New Roman" w:hAnsi="Times New Roman" w:cs="Times New Roman"/>
          <w:sz w:val="24"/>
          <w:szCs w:val="24"/>
        </w:rPr>
        <w:t>tarpdalykinė</w:t>
      </w:r>
      <w:proofErr w:type="spellEnd"/>
      <w:r w:rsidRPr="006C282B">
        <w:rPr>
          <w:rFonts w:ascii="Times New Roman" w:hAnsi="Times New Roman" w:cs="Times New Roman"/>
          <w:sz w:val="24"/>
          <w:szCs w:val="24"/>
        </w:rPr>
        <w:t xml:space="preserve"> integracija, </w:t>
      </w:r>
      <w:r w:rsidR="00B52BFA" w:rsidRPr="006C282B">
        <w:rPr>
          <w:rFonts w:ascii="Times New Roman" w:hAnsi="Times New Roman" w:cs="Times New Roman"/>
          <w:sz w:val="24"/>
          <w:szCs w:val="24"/>
        </w:rPr>
        <w:t>aktyvūs mokymosi</w:t>
      </w:r>
      <w:r w:rsidR="00EE4D49" w:rsidRPr="006C282B">
        <w:rPr>
          <w:rFonts w:ascii="Times New Roman" w:hAnsi="Times New Roman" w:cs="Times New Roman"/>
          <w:sz w:val="24"/>
          <w:szCs w:val="24"/>
        </w:rPr>
        <w:t xml:space="preserve"> metodai, labai</w:t>
      </w:r>
      <w:r w:rsidRPr="006C282B">
        <w:rPr>
          <w:rFonts w:ascii="Times New Roman" w:hAnsi="Times New Roman" w:cs="Times New Roman"/>
          <w:sz w:val="24"/>
          <w:szCs w:val="24"/>
        </w:rPr>
        <w:t xml:space="preserve"> ger</w:t>
      </w:r>
      <w:r w:rsidR="00EE4D49" w:rsidRPr="006C282B">
        <w:rPr>
          <w:rFonts w:ascii="Times New Roman" w:hAnsi="Times New Roman" w:cs="Times New Roman"/>
          <w:sz w:val="24"/>
          <w:szCs w:val="24"/>
        </w:rPr>
        <w:t>as lankomumas efektyvins ugdymosi</w:t>
      </w:r>
      <w:r w:rsidRPr="006C282B">
        <w:rPr>
          <w:rFonts w:ascii="Times New Roman" w:hAnsi="Times New Roman" w:cs="Times New Roman"/>
          <w:sz w:val="24"/>
          <w:szCs w:val="24"/>
        </w:rPr>
        <w:t xml:space="preserve"> procesą, todėl tikėtina, kad kils mokinių mokymosi motyvacija. </w:t>
      </w:r>
    </w:p>
    <w:p w14:paraId="7DC1ED3A" w14:textId="71C309FA" w:rsidR="005A6485" w:rsidRPr="006C282B" w:rsidRDefault="005A6485" w:rsidP="00305B55">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Mokyklos bendruomenė kurs ir p</w:t>
      </w:r>
      <w:r w:rsidR="00EE4D49" w:rsidRPr="006C282B">
        <w:rPr>
          <w:rFonts w:ascii="Times New Roman" w:hAnsi="Times New Roman" w:cs="Times New Roman"/>
          <w:sz w:val="24"/>
          <w:szCs w:val="24"/>
        </w:rPr>
        <w:t>uoselės sveiką ir saugią mokymosi</w:t>
      </w:r>
      <w:r w:rsidRPr="006C282B">
        <w:rPr>
          <w:rFonts w:ascii="Times New Roman" w:hAnsi="Times New Roman" w:cs="Times New Roman"/>
          <w:sz w:val="24"/>
          <w:szCs w:val="24"/>
        </w:rPr>
        <w:t xml:space="preserve"> aplinką. </w:t>
      </w:r>
    </w:p>
    <w:p w14:paraId="13B6CB8D" w14:textId="7DB7C7D2" w:rsidR="005A6485" w:rsidRPr="006C282B" w:rsidRDefault="005A6485" w:rsidP="00305B55">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Nuolat tobulinama moksleivių pažangos ir pasiekimų vertinimo sistema leis</w:t>
      </w:r>
      <w:r w:rsidR="00EE4D49" w:rsidRPr="006C282B">
        <w:rPr>
          <w:rFonts w:ascii="Times New Roman" w:hAnsi="Times New Roman" w:cs="Times New Roman"/>
          <w:sz w:val="24"/>
          <w:szCs w:val="24"/>
        </w:rPr>
        <w:t xml:space="preserve"> greičiau nustatyti ugdymosi</w:t>
      </w:r>
      <w:r w:rsidRPr="006C282B">
        <w:rPr>
          <w:rFonts w:ascii="Times New Roman" w:hAnsi="Times New Roman" w:cs="Times New Roman"/>
          <w:sz w:val="24"/>
          <w:szCs w:val="24"/>
        </w:rPr>
        <w:t xml:space="preserve"> spragas bei jas laiku pašalinti. </w:t>
      </w:r>
    </w:p>
    <w:p w14:paraId="66AB8EE7" w14:textId="05DDEE45" w:rsidR="005A6485" w:rsidRPr="006C282B" w:rsidRDefault="005A6485" w:rsidP="00305B55">
      <w:pPr>
        <w:spacing w:after="0"/>
        <w:ind w:firstLine="851"/>
        <w:jc w:val="both"/>
        <w:rPr>
          <w:rFonts w:ascii="Times New Roman" w:hAnsi="Times New Roman" w:cs="Times New Roman"/>
          <w:sz w:val="24"/>
          <w:szCs w:val="24"/>
        </w:rPr>
      </w:pPr>
      <w:r w:rsidRPr="006C282B">
        <w:rPr>
          <w:rFonts w:ascii="Times New Roman" w:hAnsi="Times New Roman" w:cs="Times New Roman"/>
          <w:sz w:val="24"/>
          <w:szCs w:val="24"/>
        </w:rPr>
        <w:t>Sistemingai ir</w:t>
      </w:r>
      <w:r w:rsidR="00EE4D49" w:rsidRPr="006C282B">
        <w:rPr>
          <w:rFonts w:ascii="Times New Roman" w:hAnsi="Times New Roman" w:cs="Times New Roman"/>
          <w:sz w:val="24"/>
          <w:szCs w:val="24"/>
        </w:rPr>
        <w:t xml:space="preserve"> nuosekliai apie mokinių ugdymąsi</w:t>
      </w:r>
      <w:r w:rsidRPr="006C282B">
        <w:rPr>
          <w:rFonts w:ascii="Times New Roman" w:hAnsi="Times New Roman" w:cs="Times New Roman"/>
          <w:sz w:val="24"/>
          <w:szCs w:val="24"/>
        </w:rPr>
        <w:t xml:space="preserve"> informuojami tėvai</w:t>
      </w:r>
      <w:r w:rsidR="00305B55">
        <w:rPr>
          <w:rFonts w:ascii="Times New Roman" w:hAnsi="Times New Roman" w:cs="Times New Roman"/>
          <w:sz w:val="24"/>
          <w:szCs w:val="24"/>
        </w:rPr>
        <w:t>,</w:t>
      </w:r>
      <w:r w:rsidRPr="006C282B">
        <w:rPr>
          <w:rFonts w:ascii="Times New Roman" w:hAnsi="Times New Roman" w:cs="Times New Roman"/>
          <w:sz w:val="24"/>
          <w:szCs w:val="24"/>
        </w:rPr>
        <w:t xml:space="preserve"> dalyvaudami mokykloje organizuojamuose renginiuose taps visaverčiais mokyklos bendruomenės nariais.</w:t>
      </w:r>
    </w:p>
    <w:p w14:paraId="5E9613F9" w14:textId="77777777" w:rsidR="005A6485" w:rsidRPr="006C282B" w:rsidRDefault="005A6485" w:rsidP="005A6485">
      <w:pPr>
        <w:spacing w:after="0"/>
        <w:rPr>
          <w:rFonts w:ascii="Times New Roman" w:hAnsi="Times New Roman" w:cs="Times New Roman"/>
          <w:sz w:val="24"/>
          <w:szCs w:val="24"/>
        </w:rPr>
      </w:pPr>
    </w:p>
    <w:p w14:paraId="3E89326A" w14:textId="77777777" w:rsidR="005A6485" w:rsidRPr="006C282B" w:rsidRDefault="005A6485" w:rsidP="00532AE5">
      <w:pPr>
        <w:pStyle w:val="Sraopastraipa"/>
        <w:numPr>
          <w:ilvl w:val="0"/>
          <w:numId w:val="11"/>
        </w:numPr>
        <w:jc w:val="center"/>
        <w:rPr>
          <w:rFonts w:ascii="Times New Roman" w:hAnsi="Times New Roman" w:cs="Times New Roman"/>
          <w:b/>
          <w:sz w:val="24"/>
          <w:szCs w:val="24"/>
        </w:rPr>
      </w:pPr>
      <w:r w:rsidRPr="006C282B">
        <w:rPr>
          <w:rFonts w:ascii="Times New Roman" w:hAnsi="Times New Roman" w:cs="Times New Roman"/>
          <w:b/>
          <w:sz w:val="24"/>
          <w:szCs w:val="24"/>
        </w:rPr>
        <w:t>STRATEGINIŲ TIKSLŲ ĮGYVENDINIMAS IR PRIEŽIŪRA</w:t>
      </w:r>
    </w:p>
    <w:p w14:paraId="305FE91F" w14:textId="77777777" w:rsidR="005A6485" w:rsidRPr="006C282B" w:rsidRDefault="005A6485" w:rsidP="005A6485">
      <w:pPr>
        <w:pStyle w:val="Sraopastraipa"/>
        <w:ind w:left="1080"/>
        <w:rPr>
          <w:rFonts w:ascii="Times New Roman" w:hAnsi="Times New Roman" w:cs="Times New Roman"/>
          <w:b/>
          <w:sz w:val="24"/>
          <w:szCs w:val="24"/>
        </w:rPr>
      </w:pPr>
    </w:p>
    <w:p w14:paraId="6A7F1137" w14:textId="2E0A6E90" w:rsidR="005A6485" w:rsidRPr="00636F7A" w:rsidRDefault="005A6485" w:rsidP="00636F7A">
      <w:pPr>
        <w:pStyle w:val="Sraopastraipa"/>
        <w:numPr>
          <w:ilvl w:val="0"/>
          <w:numId w:val="9"/>
        </w:numPr>
        <w:ind w:left="567" w:hanging="207"/>
        <w:jc w:val="both"/>
        <w:rPr>
          <w:rFonts w:ascii="Times New Roman" w:hAnsi="Times New Roman" w:cs="Times New Roman"/>
          <w:sz w:val="24"/>
          <w:szCs w:val="24"/>
        </w:rPr>
      </w:pPr>
      <w:r w:rsidRPr="006C282B">
        <w:rPr>
          <w:rFonts w:ascii="Times New Roman" w:hAnsi="Times New Roman" w:cs="Times New Roman"/>
          <w:sz w:val="24"/>
          <w:szCs w:val="24"/>
        </w:rPr>
        <w:t xml:space="preserve">  Strateginio mokyklos veiklos plano įgyvendinimo priežiūr</w:t>
      </w:r>
      <w:r w:rsidR="00636F7A">
        <w:rPr>
          <w:rFonts w:ascii="Times New Roman" w:hAnsi="Times New Roman" w:cs="Times New Roman"/>
          <w:sz w:val="24"/>
          <w:szCs w:val="24"/>
        </w:rPr>
        <w:t xml:space="preserve">a atliekama viso ugdymo proceso </w:t>
      </w:r>
      <w:r w:rsidR="00305B55">
        <w:rPr>
          <w:rFonts w:ascii="Times New Roman" w:hAnsi="Times New Roman" w:cs="Times New Roman"/>
          <w:sz w:val="24"/>
          <w:szCs w:val="24"/>
        </w:rPr>
        <w:t xml:space="preserve">   </w:t>
      </w:r>
      <w:r w:rsidRPr="00636F7A">
        <w:rPr>
          <w:rFonts w:ascii="Times New Roman" w:hAnsi="Times New Roman" w:cs="Times New Roman"/>
          <w:sz w:val="24"/>
          <w:szCs w:val="24"/>
        </w:rPr>
        <w:t xml:space="preserve">metu. </w:t>
      </w:r>
    </w:p>
    <w:p w14:paraId="1B5A8EB5" w14:textId="77777777" w:rsidR="00EE4D49" w:rsidRPr="006C282B" w:rsidRDefault="005A6485" w:rsidP="0018526D">
      <w:pPr>
        <w:pStyle w:val="Sraopastraipa"/>
        <w:numPr>
          <w:ilvl w:val="0"/>
          <w:numId w:val="9"/>
        </w:numPr>
        <w:ind w:left="709" w:hanging="349"/>
        <w:jc w:val="both"/>
        <w:rPr>
          <w:rFonts w:ascii="Times New Roman" w:hAnsi="Times New Roman" w:cs="Times New Roman"/>
          <w:sz w:val="24"/>
          <w:szCs w:val="24"/>
        </w:rPr>
      </w:pPr>
      <w:r w:rsidRPr="006C282B">
        <w:rPr>
          <w:rFonts w:ascii="Times New Roman" w:hAnsi="Times New Roman" w:cs="Times New Roman"/>
          <w:sz w:val="24"/>
          <w:szCs w:val="24"/>
        </w:rPr>
        <w:t xml:space="preserve">Strateginio planavimo darbo  grupė plano projektą pristato </w:t>
      </w:r>
      <w:r w:rsidR="00EE4D49" w:rsidRPr="006C282B">
        <w:rPr>
          <w:rFonts w:ascii="Times New Roman" w:hAnsi="Times New Roman" w:cs="Times New Roman"/>
          <w:sz w:val="24"/>
          <w:szCs w:val="24"/>
        </w:rPr>
        <w:t>mokyklos bendruomenei, mokyklos</w:t>
      </w:r>
    </w:p>
    <w:p w14:paraId="27C46BB6" w14:textId="7C21840D" w:rsidR="005A6485" w:rsidRPr="006C282B" w:rsidRDefault="005A6485" w:rsidP="0018526D">
      <w:pPr>
        <w:pStyle w:val="Sraopastraipa"/>
        <w:ind w:left="709"/>
        <w:jc w:val="both"/>
        <w:rPr>
          <w:rFonts w:ascii="Times New Roman" w:hAnsi="Times New Roman" w:cs="Times New Roman"/>
          <w:sz w:val="24"/>
          <w:szCs w:val="24"/>
        </w:rPr>
      </w:pPr>
      <w:r w:rsidRPr="006C282B">
        <w:rPr>
          <w:rFonts w:ascii="Times New Roman" w:hAnsi="Times New Roman" w:cs="Times New Roman"/>
          <w:sz w:val="24"/>
          <w:szCs w:val="24"/>
        </w:rPr>
        <w:t xml:space="preserve">tarybai. Tokiu būdu bendruomenė turi galimybę teikti siūlymus bei pageidavimus. </w:t>
      </w:r>
    </w:p>
    <w:p w14:paraId="3564DAD7" w14:textId="367FA10D" w:rsidR="005A6485" w:rsidRPr="006C282B" w:rsidRDefault="005A6485" w:rsidP="0018526D">
      <w:pPr>
        <w:pStyle w:val="Sraopastraipa"/>
        <w:numPr>
          <w:ilvl w:val="0"/>
          <w:numId w:val="9"/>
        </w:numPr>
        <w:jc w:val="both"/>
        <w:rPr>
          <w:rFonts w:ascii="Times New Roman" w:hAnsi="Times New Roman" w:cs="Times New Roman"/>
          <w:sz w:val="24"/>
          <w:szCs w:val="24"/>
        </w:rPr>
      </w:pPr>
      <w:r w:rsidRPr="006C282B">
        <w:rPr>
          <w:rFonts w:ascii="Times New Roman" w:hAnsi="Times New Roman" w:cs="Times New Roman"/>
          <w:sz w:val="24"/>
          <w:szCs w:val="24"/>
        </w:rPr>
        <w:t>Mokyklos direktori</w:t>
      </w:r>
      <w:r w:rsidR="00AA7C5C" w:rsidRPr="006C282B">
        <w:rPr>
          <w:rFonts w:ascii="Times New Roman" w:hAnsi="Times New Roman" w:cs="Times New Roman"/>
          <w:sz w:val="24"/>
          <w:szCs w:val="24"/>
        </w:rPr>
        <w:t>us  ir direktoriaus pavaduotoja</w:t>
      </w:r>
      <w:r w:rsidRPr="006C282B">
        <w:rPr>
          <w:rFonts w:ascii="Times New Roman" w:hAnsi="Times New Roman" w:cs="Times New Roman"/>
          <w:sz w:val="24"/>
          <w:szCs w:val="24"/>
        </w:rPr>
        <w:t xml:space="preserve"> ugdymui kontroliuoja, stebi ir įvertina, ar mokykla įgyvendina strateginius tikslus ir programas, ar darbuotojai vykdo pavestus uždavinius, ar vykdomų programų priemonės yra efektyvios ir </w:t>
      </w:r>
      <w:r w:rsidR="0018526D" w:rsidRPr="00DB3DEB">
        <w:rPr>
          <w:rFonts w:ascii="Times New Roman" w:hAnsi="Times New Roman" w:cs="Times New Roman"/>
          <w:sz w:val="24"/>
          <w:szCs w:val="24"/>
        </w:rPr>
        <w:t>prireikus</w:t>
      </w:r>
      <w:r w:rsidR="00EE4D49" w:rsidRPr="00DB3DEB">
        <w:rPr>
          <w:rFonts w:ascii="Times New Roman" w:hAnsi="Times New Roman" w:cs="Times New Roman"/>
          <w:sz w:val="24"/>
          <w:szCs w:val="24"/>
        </w:rPr>
        <w:t xml:space="preserve"> jas</w:t>
      </w:r>
      <w:r w:rsidRPr="00DB3DEB">
        <w:rPr>
          <w:rFonts w:ascii="Times New Roman" w:hAnsi="Times New Roman" w:cs="Times New Roman"/>
          <w:sz w:val="24"/>
          <w:szCs w:val="24"/>
        </w:rPr>
        <w:t xml:space="preserve"> </w:t>
      </w:r>
      <w:r w:rsidR="00EE4D49" w:rsidRPr="00DB3DEB">
        <w:rPr>
          <w:rFonts w:ascii="Times New Roman" w:hAnsi="Times New Roman" w:cs="Times New Roman"/>
          <w:sz w:val="24"/>
          <w:szCs w:val="24"/>
        </w:rPr>
        <w:t>koreguoja</w:t>
      </w:r>
      <w:r w:rsidR="0018526D" w:rsidRPr="00DB3DEB">
        <w:rPr>
          <w:rFonts w:ascii="Times New Roman" w:hAnsi="Times New Roman" w:cs="Times New Roman"/>
          <w:sz w:val="24"/>
          <w:szCs w:val="24"/>
        </w:rPr>
        <w:t>.</w:t>
      </w:r>
    </w:p>
    <w:p w14:paraId="792C4D02" w14:textId="77777777" w:rsidR="005A6485" w:rsidRPr="006C282B" w:rsidRDefault="005A6485" w:rsidP="0018526D">
      <w:pPr>
        <w:pStyle w:val="Sraopastraipa"/>
        <w:numPr>
          <w:ilvl w:val="0"/>
          <w:numId w:val="9"/>
        </w:numPr>
        <w:jc w:val="both"/>
        <w:rPr>
          <w:rFonts w:ascii="Times New Roman" w:hAnsi="Times New Roman" w:cs="Times New Roman"/>
          <w:sz w:val="24"/>
          <w:szCs w:val="24"/>
        </w:rPr>
      </w:pPr>
      <w:r w:rsidRPr="006C282B">
        <w:rPr>
          <w:rFonts w:ascii="Times New Roman" w:hAnsi="Times New Roman" w:cs="Times New Roman"/>
          <w:sz w:val="24"/>
          <w:szCs w:val="24"/>
        </w:rPr>
        <w:t xml:space="preserve">Direktoriaus pavaduotojas ūkio reikalams stebi ir analizuoja, ar tinkamai ir skaidriai </w:t>
      </w:r>
    </w:p>
    <w:p w14:paraId="33933CF0" w14:textId="77777777" w:rsidR="005A6485" w:rsidRPr="006C282B" w:rsidRDefault="005A6485" w:rsidP="0018526D">
      <w:pPr>
        <w:pStyle w:val="Sraopastraipa"/>
        <w:jc w:val="both"/>
        <w:rPr>
          <w:rFonts w:ascii="Times New Roman" w:hAnsi="Times New Roman" w:cs="Times New Roman"/>
          <w:sz w:val="24"/>
          <w:szCs w:val="24"/>
        </w:rPr>
      </w:pPr>
      <w:r w:rsidRPr="006C282B">
        <w:rPr>
          <w:rFonts w:ascii="Times New Roman" w:hAnsi="Times New Roman" w:cs="Times New Roman"/>
          <w:sz w:val="24"/>
          <w:szCs w:val="24"/>
        </w:rPr>
        <w:t>planuojamos ir naudojamos aplinkos  lėšos.</w:t>
      </w:r>
    </w:p>
    <w:p w14:paraId="32959CBA" w14:textId="47D95F71" w:rsidR="005A6485" w:rsidRPr="006C282B" w:rsidRDefault="005A6485" w:rsidP="0018526D">
      <w:pPr>
        <w:pStyle w:val="Sraopastraipa"/>
        <w:numPr>
          <w:ilvl w:val="0"/>
          <w:numId w:val="9"/>
        </w:numPr>
        <w:jc w:val="both"/>
        <w:rPr>
          <w:rFonts w:ascii="Times New Roman" w:hAnsi="Times New Roman" w:cs="Times New Roman"/>
          <w:sz w:val="24"/>
          <w:szCs w:val="24"/>
        </w:rPr>
      </w:pPr>
      <w:r w:rsidRPr="006C282B">
        <w:rPr>
          <w:rFonts w:ascii="Times New Roman" w:hAnsi="Times New Roman" w:cs="Times New Roman"/>
          <w:sz w:val="24"/>
          <w:szCs w:val="24"/>
        </w:rPr>
        <w:t>Strateginio plano koregavimas atliekamas lapkričio–gruodžio mėnesiais.</w:t>
      </w:r>
    </w:p>
    <w:p w14:paraId="30AA67BC" w14:textId="77777777" w:rsidR="005A6485" w:rsidRPr="006C282B" w:rsidRDefault="005A6485" w:rsidP="005A6485">
      <w:pPr>
        <w:pStyle w:val="Sraopastraipa"/>
        <w:rPr>
          <w:rFonts w:ascii="Times New Roman" w:hAnsi="Times New Roman" w:cs="Times New Roman"/>
          <w:sz w:val="24"/>
          <w:szCs w:val="24"/>
        </w:rPr>
      </w:pPr>
    </w:p>
    <w:p w14:paraId="145A5ACF" w14:textId="77777777" w:rsidR="005A6485" w:rsidRPr="006C282B" w:rsidRDefault="005A6485" w:rsidP="005A6485">
      <w:pPr>
        <w:rPr>
          <w:rFonts w:ascii="Times New Roman" w:hAnsi="Times New Roman" w:cs="Times New Roman"/>
          <w:b/>
          <w:sz w:val="24"/>
          <w:szCs w:val="24"/>
        </w:rPr>
      </w:pPr>
      <w:r w:rsidRPr="006C282B">
        <w:rPr>
          <w:rFonts w:ascii="Times New Roman" w:hAnsi="Times New Roman" w:cs="Times New Roman"/>
          <w:b/>
          <w:sz w:val="24"/>
          <w:szCs w:val="24"/>
        </w:rPr>
        <w:t xml:space="preserve">PRITARTA                                           </w:t>
      </w:r>
      <w:r w:rsidRPr="006C282B">
        <w:rPr>
          <w:rFonts w:ascii="Times New Roman" w:hAnsi="Times New Roman" w:cs="Times New Roman"/>
          <w:b/>
          <w:sz w:val="24"/>
          <w:szCs w:val="24"/>
        </w:rPr>
        <w:tab/>
      </w:r>
      <w:r w:rsidRPr="006C282B">
        <w:rPr>
          <w:rFonts w:ascii="Times New Roman" w:hAnsi="Times New Roman" w:cs="Times New Roman"/>
          <w:b/>
          <w:sz w:val="24"/>
          <w:szCs w:val="24"/>
        </w:rPr>
        <w:tab/>
        <w:t>PRITARTA</w:t>
      </w:r>
    </w:p>
    <w:p w14:paraId="695A83EC" w14:textId="77777777" w:rsidR="005A6485" w:rsidRPr="00DB3DEB" w:rsidRDefault="005A6485" w:rsidP="00403D54">
      <w:pPr>
        <w:spacing w:after="0" w:line="240" w:lineRule="auto"/>
        <w:rPr>
          <w:rFonts w:ascii="Times New Roman" w:hAnsi="Times New Roman" w:cs="Times New Roman"/>
          <w:sz w:val="24"/>
          <w:szCs w:val="24"/>
        </w:rPr>
      </w:pPr>
      <w:r w:rsidRPr="00DB3DEB">
        <w:rPr>
          <w:rFonts w:ascii="Times New Roman" w:hAnsi="Times New Roman" w:cs="Times New Roman"/>
          <w:sz w:val="24"/>
          <w:szCs w:val="24"/>
        </w:rPr>
        <w:t xml:space="preserve">Mokyklos tarybos                               </w:t>
      </w:r>
      <w:r w:rsidRPr="00DB3DEB">
        <w:rPr>
          <w:rFonts w:ascii="Times New Roman" w:hAnsi="Times New Roman" w:cs="Times New Roman"/>
          <w:sz w:val="24"/>
          <w:szCs w:val="24"/>
        </w:rPr>
        <w:tab/>
      </w:r>
      <w:r w:rsidRPr="00DB3DEB">
        <w:rPr>
          <w:rFonts w:ascii="Times New Roman" w:hAnsi="Times New Roman" w:cs="Times New Roman"/>
          <w:sz w:val="24"/>
          <w:szCs w:val="24"/>
        </w:rPr>
        <w:tab/>
        <w:t>Pakruojo rajono savivaldybės</w:t>
      </w:r>
    </w:p>
    <w:p w14:paraId="5083F4F0" w14:textId="7206D240" w:rsidR="005A6485" w:rsidRPr="00DB3DEB" w:rsidRDefault="00EE746B" w:rsidP="00403D54">
      <w:pPr>
        <w:spacing w:after="0" w:line="240" w:lineRule="auto"/>
        <w:rPr>
          <w:rFonts w:ascii="Times New Roman" w:hAnsi="Times New Roman" w:cs="Times New Roman"/>
          <w:sz w:val="24"/>
          <w:szCs w:val="24"/>
        </w:rPr>
      </w:pPr>
      <w:r w:rsidRPr="00DB3DEB">
        <w:rPr>
          <w:rFonts w:ascii="Times New Roman" w:hAnsi="Times New Roman" w:cs="Times New Roman"/>
          <w:sz w:val="24"/>
          <w:szCs w:val="24"/>
        </w:rPr>
        <w:t>2015</w:t>
      </w:r>
      <w:r w:rsidR="00205D6A" w:rsidRPr="00DB3DEB">
        <w:rPr>
          <w:rFonts w:ascii="Times New Roman" w:hAnsi="Times New Roman" w:cs="Times New Roman"/>
          <w:sz w:val="24"/>
          <w:szCs w:val="24"/>
        </w:rPr>
        <w:t xml:space="preserve"> </w:t>
      </w:r>
      <w:r w:rsidR="005A6485" w:rsidRPr="00DB3DEB">
        <w:rPr>
          <w:rFonts w:ascii="Times New Roman" w:hAnsi="Times New Roman" w:cs="Times New Roman"/>
          <w:sz w:val="24"/>
          <w:szCs w:val="24"/>
        </w:rPr>
        <w:t>m</w:t>
      </w:r>
      <w:r w:rsidR="001B1AB9">
        <w:rPr>
          <w:rFonts w:ascii="Times New Roman" w:hAnsi="Times New Roman" w:cs="Times New Roman"/>
          <w:sz w:val="24"/>
          <w:szCs w:val="24"/>
        </w:rPr>
        <w:t xml:space="preserve">. </w:t>
      </w:r>
      <w:r w:rsidRPr="00DB3DEB">
        <w:rPr>
          <w:rFonts w:ascii="Times New Roman" w:hAnsi="Times New Roman" w:cs="Times New Roman"/>
          <w:sz w:val="24"/>
          <w:szCs w:val="24"/>
        </w:rPr>
        <w:t>rugsėjo  25</w:t>
      </w:r>
      <w:r w:rsidR="00205D6A" w:rsidRPr="00DB3DEB">
        <w:rPr>
          <w:rFonts w:ascii="Times New Roman" w:hAnsi="Times New Roman" w:cs="Times New Roman"/>
          <w:sz w:val="24"/>
          <w:szCs w:val="24"/>
        </w:rPr>
        <w:t xml:space="preserve"> </w:t>
      </w:r>
      <w:r w:rsidR="005A6485" w:rsidRPr="00DB3DEB">
        <w:rPr>
          <w:rFonts w:ascii="Times New Roman" w:hAnsi="Times New Roman" w:cs="Times New Roman"/>
          <w:sz w:val="24"/>
          <w:szCs w:val="24"/>
        </w:rPr>
        <w:t xml:space="preserve">d. </w:t>
      </w:r>
      <w:r w:rsidR="00205D6A" w:rsidRPr="00DB3DEB">
        <w:rPr>
          <w:rFonts w:ascii="Times New Roman" w:hAnsi="Times New Roman" w:cs="Times New Roman"/>
          <w:sz w:val="24"/>
          <w:szCs w:val="24"/>
        </w:rPr>
        <w:t>posėdžio</w:t>
      </w:r>
      <w:r w:rsidR="005A6485" w:rsidRPr="00DB3DEB">
        <w:rPr>
          <w:rFonts w:ascii="Times New Roman" w:hAnsi="Times New Roman" w:cs="Times New Roman"/>
          <w:sz w:val="24"/>
          <w:szCs w:val="24"/>
        </w:rPr>
        <w:t xml:space="preserve"> </w:t>
      </w:r>
      <w:r w:rsidR="00636F7A" w:rsidRPr="00DB3DEB">
        <w:rPr>
          <w:rFonts w:ascii="Times New Roman" w:hAnsi="Times New Roman" w:cs="Times New Roman"/>
          <w:sz w:val="24"/>
          <w:szCs w:val="24"/>
        </w:rPr>
        <w:t>nutarimu</w:t>
      </w:r>
      <w:r w:rsidR="005A6485" w:rsidRPr="00DB3DEB">
        <w:rPr>
          <w:rFonts w:ascii="Times New Roman" w:hAnsi="Times New Roman" w:cs="Times New Roman"/>
          <w:sz w:val="24"/>
          <w:szCs w:val="24"/>
        </w:rPr>
        <w:t xml:space="preserve">                    administracijos direktorius</w:t>
      </w:r>
    </w:p>
    <w:p w14:paraId="71586CDB" w14:textId="55798A59" w:rsidR="005A6485" w:rsidRPr="00DB3DEB" w:rsidRDefault="00636F7A" w:rsidP="00403D54">
      <w:pPr>
        <w:spacing w:after="0" w:line="240" w:lineRule="auto"/>
        <w:rPr>
          <w:rFonts w:ascii="Times New Roman" w:hAnsi="Times New Roman" w:cs="Times New Roman"/>
          <w:sz w:val="24"/>
          <w:szCs w:val="24"/>
        </w:rPr>
      </w:pPr>
      <w:r w:rsidRPr="00DB3DEB">
        <w:rPr>
          <w:rFonts w:ascii="Times New Roman" w:hAnsi="Times New Roman" w:cs="Times New Roman"/>
          <w:sz w:val="24"/>
          <w:szCs w:val="24"/>
        </w:rPr>
        <w:t>(</w:t>
      </w:r>
      <w:r w:rsidR="00205D6A" w:rsidRPr="00DB3DEB">
        <w:rPr>
          <w:rFonts w:ascii="Times New Roman" w:hAnsi="Times New Roman" w:cs="Times New Roman"/>
          <w:sz w:val="24"/>
          <w:szCs w:val="24"/>
        </w:rPr>
        <w:t>p</w:t>
      </w:r>
      <w:r w:rsidR="00DA7F32" w:rsidRPr="00DB3DEB">
        <w:rPr>
          <w:rFonts w:ascii="Times New Roman" w:hAnsi="Times New Roman" w:cs="Times New Roman"/>
          <w:sz w:val="24"/>
          <w:szCs w:val="24"/>
        </w:rPr>
        <w:t>rotoko</w:t>
      </w:r>
      <w:r w:rsidR="00205D6A" w:rsidRPr="00DB3DEB">
        <w:rPr>
          <w:rFonts w:ascii="Times New Roman" w:hAnsi="Times New Roman" w:cs="Times New Roman"/>
          <w:sz w:val="24"/>
          <w:szCs w:val="24"/>
        </w:rPr>
        <w:t>las</w:t>
      </w:r>
      <w:r w:rsidR="00DA7F32" w:rsidRPr="00DB3DEB">
        <w:rPr>
          <w:rFonts w:ascii="Times New Roman" w:hAnsi="Times New Roman" w:cs="Times New Roman"/>
          <w:sz w:val="24"/>
          <w:szCs w:val="24"/>
        </w:rPr>
        <w:t xml:space="preserve"> Nr.</w:t>
      </w:r>
      <w:r w:rsidR="00AF3EB8">
        <w:rPr>
          <w:rFonts w:ascii="Times New Roman" w:hAnsi="Times New Roman" w:cs="Times New Roman"/>
          <w:sz w:val="24"/>
          <w:szCs w:val="24"/>
        </w:rPr>
        <w:t xml:space="preserve"> 7</w:t>
      </w:r>
      <w:r w:rsidRPr="00DB3DEB">
        <w:rPr>
          <w:rFonts w:ascii="Times New Roman" w:hAnsi="Times New Roman" w:cs="Times New Roman"/>
          <w:sz w:val="24"/>
          <w:szCs w:val="24"/>
        </w:rPr>
        <w:t>)</w:t>
      </w:r>
      <w:r w:rsidR="005A6485" w:rsidRPr="00DB3DEB">
        <w:rPr>
          <w:rFonts w:ascii="Times New Roman" w:hAnsi="Times New Roman" w:cs="Times New Roman"/>
          <w:sz w:val="24"/>
          <w:szCs w:val="24"/>
        </w:rPr>
        <w:t xml:space="preserve">                                    </w:t>
      </w:r>
      <w:r w:rsidR="005A6485" w:rsidRPr="00DB3DEB">
        <w:rPr>
          <w:rFonts w:ascii="Times New Roman" w:hAnsi="Times New Roman" w:cs="Times New Roman"/>
          <w:sz w:val="24"/>
          <w:szCs w:val="24"/>
        </w:rPr>
        <w:tab/>
      </w:r>
      <w:r w:rsidR="005A6485" w:rsidRPr="00DB3DEB">
        <w:rPr>
          <w:rFonts w:ascii="Times New Roman" w:hAnsi="Times New Roman" w:cs="Times New Roman"/>
          <w:sz w:val="24"/>
          <w:szCs w:val="24"/>
        </w:rPr>
        <w:tab/>
      </w:r>
      <w:r w:rsidR="00DA7F32" w:rsidRPr="00DB3DEB">
        <w:rPr>
          <w:rFonts w:ascii="Times New Roman" w:hAnsi="Times New Roman" w:cs="Times New Roman"/>
          <w:sz w:val="24"/>
          <w:szCs w:val="24"/>
        </w:rPr>
        <w:t>2015</w:t>
      </w:r>
      <w:r w:rsidR="00205D6A" w:rsidRPr="00DB3DEB">
        <w:rPr>
          <w:rFonts w:ascii="Times New Roman" w:hAnsi="Times New Roman" w:cs="Times New Roman"/>
          <w:sz w:val="24"/>
          <w:szCs w:val="24"/>
        </w:rPr>
        <w:t xml:space="preserve"> m. lapkričio </w:t>
      </w:r>
      <w:r w:rsidR="00680E7C">
        <w:rPr>
          <w:rFonts w:ascii="Times New Roman" w:hAnsi="Times New Roman" w:cs="Times New Roman"/>
          <w:sz w:val="24"/>
          <w:szCs w:val="24"/>
        </w:rPr>
        <w:t>12</w:t>
      </w:r>
      <w:r w:rsidR="00205D6A" w:rsidRPr="00DB3DEB">
        <w:rPr>
          <w:rFonts w:ascii="Times New Roman" w:hAnsi="Times New Roman" w:cs="Times New Roman"/>
          <w:sz w:val="24"/>
          <w:szCs w:val="24"/>
        </w:rPr>
        <w:t xml:space="preserve"> </w:t>
      </w:r>
      <w:proofErr w:type="spellStart"/>
      <w:r w:rsidR="00205D6A" w:rsidRPr="00DB3DEB">
        <w:rPr>
          <w:rFonts w:ascii="Times New Roman" w:hAnsi="Times New Roman" w:cs="Times New Roman"/>
          <w:sz w:val="24"/>
          <w:szCs w:val="24"/>
        </w:rPr>
        <w:t>d</w:t>
      </w:r>
      <w:proofErr w:type="spellEnd"/>
      <w:r w:rsidR="00205D6A" w:rsidRPr="00DB3DEB">
        <w:rPr>
          <w:rFonts w:ascii="Times New Roman" w:hAnsi="Times New Roman" w:cs="Times New Roman"/>
          <w:sz w:val="24"/>
          <w:szCs w:val="24"/>
        </w:rPr>
        <w:t xml:space="preserve">. įsakymu </w:t>
      </w:r>
      <w:proofErr w:type="spellStart"/>
      <w:r w:rsidR="00205D6A" w:rsidRPr="00DB3DEB">
        <w:rPr>
          <w:rFonts w:ascii="Times New Roman" w:hAnsi="Times New Roman" w:cs="Times New Roman"/>
          <w:sz w:val="24"/>
          <w:szCs w:val="24"/>
        </w:rPr>
        <w:t>Nr</w:t>
      </w:r>
      <w:proofErr w:type="spellEnd"/>
      <w:r w:rsidR="00680E7C">
        <w:rPr>
          <w:rFonts w:ascii="Times New Roman" w:hAnsi="Times New Roman" w:cs="Times New Roman"/>
          <w:sz w:val="24"/>
          <w:szCs w:val="24"/>
        </w:rPr>
        <w:t>. AV-897</w:t>
      </w:r>
      <w:bookmarkStart w:id="0" w:name="_GoBack"/>
      <w:bookmarkEnd w:id="0"/>
    </w:p>
    <w:p w14:paraId="68550D4F" w14:textId="77777777" w:rsidR="005A6485" w:rsidRPr="006C282B" w:rsidRDefault="005A6485" w:rsidP="005A6485">
      <w:pPr>
        <w:rPr>
          <w:rFonts w:ascii="Times New Roman" w:hAnsi="Times New Roman" w:cs="Times New Roman"/>
          <w:b/>
          <w:sz w:val="24"/>
          <w:szCs w:val="24"/>
        </w:rPr>
      </w:pPr>
    </w:p>
    <w:p w14:paraId="21EC845D" w14:textId="77777777" w:rsidR="00A668D8" w:rsidRPr="006C282B" w:rsidRDefault="00A668D8">
      <w:pPr>
        <w:rPr>
          <w:rFonts w:ascii="Times New Roman" w:hAnsi="Times New Roman" w:cs="Times New Roman"/>
          <w:sz w:val="24"/>
          <w:szCs w:val="24"/>
        </w:rPr>
      </w:pPr>
    </w:p>
    <w:sectPr w:rsidR="00A668D8" w:rsidRPr="006C282B" w:rsidSect="00636F7A">
      <w:headerReference w:type="even" r:id="rId10"/>
      <w:headerReference w:type="default" r:id="rId11"/>
      <w:footerReference w:type="even" r:id="rId12"/>
      <w:footerReference w:type="default" r:id="rId13"/>
      <w:headerReference w:type="first" r:id="rId14"/>
      <w:footerReference w:type="first" r:id="rId15"/>
      <w:pgSz w:w="11906" w:h="16838"/>
      <w:pgMar w:top="1560" w:right="567" w:bottom="1276" w:left="1276"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52E7E" w14:textId="77777777" w:rsidR="00A6646C" w:rsidRDefault="00A6646C">
      <w:pPr>
        <w:spacing w:after="0" w:line="240" w:lineRule="auto"/>
      </w:pPr>
      <w:r>
        <w:separator/>
      </w:r>
    </w:p>
  </w:endnote>
  <w:endnote w:type="continuationSeparator" w:id="0">
    <w:p w14:paraId="4D94F2A4" w14:textId="77777777" w:rsidR="00A6646C" w:rsidRDefault="00A6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5ADC" w14:textId="77777777" w:rsidR="00463D04" w:rsidRDefault="00463D0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F35B" w14:textId="77777777" w:rsidR="00463D04" w:rsidRDefault="00463D0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7D330" w14:textId="77777777" w:rsidR="00463D04" w:rsidRDefault="00463D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61DD5" w14:textId="77777777" w:rsidR="00A6646C" w:rsidRDefault="00A6646C">
      <w:pPr>
        <w:spacing w:after="0" w:line="240" w:lineRule="auto"/>
      </w:pPr>
      <w:r>
        <w:separator/>
      </w:r>
    </w:p>
  </w:footnote>
  <w:footnote w:type="continuationSeparator" w:id="0">
    <w:p w14:paraId="65A97014" w14:textId="77777777" w:rsidR="00A6646C" w:rsidRDefault="00A66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A10F7" w14:textId="77777777" w:rsidR="00463D04" w:rsidRDefault="00463D0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269"/>
      <w:docPartObj>
        <w:docPartGallery w:val="Page Numbers (Top of Page)"/>
        <w:docPartUnique/>
      </w:docPartObj>
    </w:sdtPr>
    <w:sdtEndPr/>
    <w:sdtContent>
      <w:p w14:paraId="6E5BAC7C" w14:textId="77777777" w:rsidR="00463D04" w:rsidRDefault="00463D04">
        <w:pPr>
          <w:pStyle w:val="Antrats"/>
          <w:jc w:val="center"/>
        </w:pPr>
        <w:r>
          <w:fldChar w:fldCharType="begin"/>
        </w:r>
        <w:r>
          <w:instrText>PAGE   \* MERGEFORMAT</w:instrText>
        </w:r>
        <w:r>
          <w:fldChar w:fldCharType="separate"/>
        </w:r>
        <w:r w:rsidR="00680E7C">
          <w:rPr>
            <w:noProof/>
          </w:rPr>
          <w:t>14</w:t>
        </w:r>
        <w:r>
          <w:fldChar w:fldCharType="end"/>
        </w:r>
      </w:p>
    </w:sdtContent>
  </w:sdt>
  <w:p w14:paraId="4DF50735" w14:textId="77777777" w:rsidR="00463D04" w:rsidRDefault="00463D0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EA6E" w14:textId="77777777" w:rsidR="00463D04" w:rsidRDefault="00463D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334"/>
    <w:multiLevelType w:val="hybridMultilevel"/>
    <w:tmpl w:val="56BE2A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D80438"/>
    <w:multiLevelType w:val="hybridMultilevel"/>
    <w:tmpl w:val="EA4E76B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125DB4"/>
    <w:multiLevelType w:val="hybridMultilevel"/>
    <w:tmpl w:val="7F5C9204"/>
    <w:lvl w:ilvl="0" w:tplc="A204ED66">
      <w:start w:val="1"/>
      <w:numFmt w:val="upperRoman"/>
      <w:lvlText w:val="%1."/>
      <w:lvlJc w:val="left"/>
      <w:pPr>
        <w:ind w:left="1080" w:hanging="720"/>
      </w:pPr>
      <w:rPr>
        <w:rFonts w:hint="default"/>
      </w:rPr>
    </w:lvl>
    <w:lvl w:ilvl="1" w:tplc="EF52A172">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807DB6"/>
    <w:multiLevelType w:val="hybridMultilevel"/>
    <w:tmpl w:val="2A2E8542"/>
    <w:lvl w:ilvl="0" w:tplc="04270001">
      <w:start w:val="1"/>
      <w:numFmt w:val="bullet"/>
      <w:lvlText w:val=""/>
      <w:lvlJc w:val="left"/>
      <w:pPr>
        <w:tabs>
          <w:tab w:val="num" w:pos="787"/>
        </w:tabs>
        <w:ind w:left="787" w:hanging="360"/>
      </w:pPr>
      <w:rPr>
        <w:rFonts w:ascii="Symbol" w:hAnsi="Symbol" w:hint="default"/>
      </w:rPr>
    </w:lvl>
    <w:lvl w:ilvl="1" w:tplc="0427000F">
      <w:start w:val="1"/>
      <w:numFmt w:val="decimal"/>
      <w:lvlText w:val="%2."/>
      <w:lvlJc w:val="left"/>
      <w:pPr>
        <w:tabs>
          <w:tab w:val="num" w:pos="1507"/>
        </w:tabs>
        <w:ind w:left="1507"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1C4A05DF"/>
    <w:multiLevelType w:val="hybridMultilevel"/>
    <w:tmpl w:val="7FDEE9DC"/>
    <w:lvl w:ilvl="0" w:tplc="BD7AA6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4AE56E8"/>
    <w:multiLevelType w:val="hybridMultilevel"/>
    <w:tmpl w:val="76B6A1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88B3F33"/>
    <w:multiLevelType w:val="hybridMultilevel"/>
    <w:tmpl w:val="FBF8E928"/>
    <w:lvl w:ilvl="0" w:tplc="63202398">
      <w:start w:val="1"/>
      <w:numFmt w:val="upperRoman"/>
      <w:lvlText w:val="%1."/>
      <w:lvlJc w:val="left"/>
      <w:pPr>
        <w:ind w:left="1650" w:hanging="1290"/>
      </w:pPr>
      <w:rPr>
        <w:rFonts w:ascii="Times New Roman" w:eastAsiaTheme="minorHAnsi" w:hAnsi="Times New Roman" w:cs="Times New Roman"/>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91C78E6"/>
    <w:multiLevelType w:val="hybridMultilevel"/>
    <w:tmpl w:val="C734C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3F17C3B"/>
    <w:multiLevelType w:val="hybridMultilevel"/>
    <w:tmpl w:val="3384C7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B685E45"/>
    <w:multiLevelType w:val="multilevel"/>
    <w:tmpl w:val="FB048D4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5CFA2745"/>
    <w:multiLevelType w:val="hybridMultilevel"/>
    <w:tmpl w:val="5AB2D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FAA564D"/>
    <w:multiLevelType w:val="multilevel"/>
    <w:tmpl w:val="3E5A63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603787"/>
    <w:multiLevelType w:val="hybridMultilevel"/>
    <w:tmpl w:val="86947BBE"/>
    <w:lvl w:ilvl="0" w:tplc="15F6C8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2FF125B"/>
    <w:multiLevelType w:val="hybridMultilevel"/>
    <w:tmpl w:val="32DA56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54A1B59"/>
    <w:multiLevelType w:val="multilevel"/>
    <w:tmpl w:val="F0BA8E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98E481F"/>
    <w:multiLevelType w:val="hybridMultilevel"/>
    <w:tmpl w:val="F200AC5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DF9298B"/>
    <w:multiLevelType w:val="hybridMultilevel"/>
    <w:tmpl w:val="080885FC"/>
    <w:lvl w:ilvl="0" w:tplc="04270001">
      <w:start w:val="1"/>
      <w:numFmt w:val="bullet"/>
      <w:lvlText w:val=""/>
      <w:lvlJc w:val="left"/>
      <w:pPr>
        <w:tabs>
          <w:tab w:val="num" w:pos="702"/>
        </w:tabs>
        <w:ind w:left="702" w:hanging="360"/>
      </w:pPr>
      <w:rPr>
        <w:rFonts w:ascii="Symbol" w:hAnsi="Symbol" w:hint="default"/>
      </w:rPr>
    </w:lvl>
    <w:lvl w:ilvl="1" w:tplc="04270019">
      <w:start w:val="1"/>
      <w:numFmt w:val="decimal"/>
      <w:lvlText w:val="%2."/>
      <w:lvlJc w:val="left"/>
      <w:pPr>
        <w:tabs>
          <w:tab w:val="num" w:pos="1422"/>
        </w:tabs>
        <w:ind w:left="1422" w:hanging="360"/>
      </w:pPr>
    </w:lvl>
    <w:lvl w:ilvl="2" w:tplc="0427001B">
      <w:start w:val="1"/>
      <w:numFmt w:val="decimal"/>
      <w:lvlText w:val="%3."/>
      <w:lvlJc w:val="left"/>
      <w:pPr>
        <w:tabs>
          <w:tab w:val="num" w:pos="2142"/>
        </w:tabs>
        <w:ind w:left="2142" w:hanging="360"/>
      </w:pPr>
    </w:lvl>
    <w:lvl w:ilvl="3" w:tplc="0427000F">
      <w:start w:val="1"/>
      <w:numFmt w:val="decimal"/>
      <w:lvlText w:val="%4."/>
      <w:lvlJc w:val="left"/>
      <w:pPr>
        <w:tabs>
          <w:tab w:val="num" w:pos="2862"/>
        </w:tabs>
        <w:ind w:left="2862" w:hanging="360"/>
      </w:pPr>
    </w:lvl>
    <w:lvl w:ilvl="4" w:tplc="04270019">
      <w:start w:val="1"/>
      <w:numFmt w:val="decimal"/>
      <w:lvlText w:val="%5."/>
      <w:lvlJc w:val="left"/>
      <w:pPr>
        <w:tabs>
          <w:tab w:val="num" w:pos="3582"/>
        </w:tabs>
        <w:ind w:left="3582" w:hanging="360"/>
      </w:pPr>
    </w:lvl>
    <w:lvl w:ilvl="5" w:tplc="0427001B">
      <w:start w:val="1"/>
      <w:numFmt w:val="decimal"/>
      <w:lvlText w:val="%6."/>
      <w:lvlJc w:val="left"/>
      <w:pPr>
        <w:tabs>
          <w:tab w:val="num" w:pos="4302"/>
        </w:tabs>
        <w:ind w:left="4302" w:hanging="360"/>
      </w:pPr>
    </w:lvl>
    <w:lvl w:ilvl="6" w:tplc="0427000F">
      <w:start w:val="1"/>
      <w:numFmt w:val="decimal"/>
      <w:lvlText w:val="%7."/>
      <w:lvlJc w:val="left"/>
      <w:pPr>
        <w:tabs>
          <w:tab w:val="num" w:pos="5022"/>
        </w:tabs>
        <w:ind w:left="5022" w:hanging="360"/>
      </w:pPr>
    </w:lvl>
    <w:lvl w:ilvl="7" w:tplc="04270019">
      <w:start w:val="1"/>
      <w:numFmt w:val="decimal"/>
      <w:lvlText w:val="%8."/>
      <w:lvlJc w:val="left"/>
      <w:pPr>
        <w:tabs>
          <w:tab w:val="num" w:pos="5742"/>
        </w:tabs>
        <w:ind w:left="5742" w:hanging="360"/>
      </w:pPr>
    </w:lvl>
    <w:lvl w:ilvl="8" w:tplc="0427001B">
      <w:start w:val="1"/>
      <w:numFmt w:val="decimal"/>
      <w:lvlText w:val="%9."/>
      <w:lvlJc w:val="left"/>
      <w:pPr>
        <w:tabs>
          <w:tab w:val="num" w:pos="6462"/>
        </w:tabs>
        <w:ind w:left="6462" w:hanging="360"/>
      </w:pPr>
    </w:lvl>
  </w:abstractNum>
  <w:abstractNum w:abstractNumId="17">
    <w:nsid w:val="6F956D3E"/>
    <w:multiLevelType w:val="hybridMultilevel"/>
    <w:tmpl w:val="2054B8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47A3A7F"/>
    <w:multiLevelType w:val="hybridMultilevel"/>
    <w:tmpl w:val="9604ADAA"/>
    <w:lvl w:ilvl="0" w:tplc="80F004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93A0614"/>
    <w:multiLevelType w:val="hybridMultilevel"/>
    <w:tmpl w:val="9A7C1016"/>
    <w:lvl w:ilvl="0" w:tplc="20524E06">
      <w:start w:val="1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10"/>
  </w:num>
  <w:num w:numId="5">
    <w:abstractNumId w:val="2"/>
  </w:num>
  <w:num w:numId="6">
    <w:abstractNumId w:val="6"/>
  </w:num>
  <w:num w:numId="7">
    <w:abstractNumId w:val="5"/>
  </w:num>
  <w:num w:numId="8">
    <w:abstractNumId w:val="0"/>
  </w:num>
  <w:num w:numId="9">
    <w:abstractNumId w:val="8"/>
  </w:num>
  <w:num w:numId="10">
    <w:abstractNumId w:val="12"/>
  </w:num>
  <w:num w:numId="11">
    <w:abstractNumId w:val="19"/>
  </w:num>
  <w:num w:numId="12">
    <w:abstractNumId w:val="4"/>
  </w:num>
  <w:num w:numId="13">
    <w:abstractNumId w:val="18"/>
  </w:num>
  <w:num w:numId="14">
    <w:abstractNumId w:val="1"/>
  </w:num>
  <w:num w:numId="15">
    <w:abstractNumId w:val="14"/>
  </w:num>
  <w:num w:numId="16">
    <w:abstractNumId w:val="13"/>
  </w:num>
  <w:num w:numId="17">
    <w:abstractNumId w:val="11"/>
  </w:num>
  <w:num w:numId="18">
    <w:abstractNumId w:val="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5"/>
    <w:rsid w:val="0000204C"/>
    <w:rsid w:val="00011684"/>
    <w:rsid w:val="000507DA"/>
    <w:rsid w:val="00066D65"/>
    <w:rsid w:val="00074335"/>
    <w:rsid w:val="000861CF"/>
    <w:rsid w:val="000877F0"/>
    <w:rsid w:val="000A02B5"/>
    <w:rsid w:val="000B34CE"/>
    <w:rsid w:val="000C0F42"/>
    <w:rsid w:val="000C154F"/>
    <w:rsid w:val="000C220E"/>
    <w:rsid w:val="000C2DEA"/>
    <w:rsid w:val="000D02D2"/>
    <w:rsid w:val="000D1FDD"/>
    <w:rsid w:val="000E173F"/>
    <w:rsid w:val="000F0346"/>
    <w:rsid w:val="000F458B"/>
    <w:rsid w:val="00107E1B"/>
    <w:rsid w:val="00140206"/>
    <w:rsid w:val="0014633C"/>
    <w:rsid w:val="00146D7B"/>
    <w:rsid w:val="001575B5"/>
    <w:rsid w:val="001645A6"/>
    <w:rsid w:val="00176D9F"/>
    <w:rsid w:val="0018526D"/>
    <w:rsid w:val="001B1AB9"/>
    <w:rsid w:val="001E19C5"/>
    <w:rsid w:val="001F0D82"/>
    <w:rsid w:val="001F2CF0"/>
    <w:rsid w:val="001F350A"/>
    <w:rsid w:val="00205D6A"/>
    <w:rsid w:val="00221C39"/>
    <w:rsid w:val="00240EE1"/>
    <w:rsid w:val="0024178E"/>
    <w:rsid w:val="00245AFB"/>
    <w:rsid w:val="0027420F"/>
    <w:rsid w:val="002A0D69"/>
    <w:rsid w:val="002C5D19"/>
    <w:rsid w:val="003031DB"/>
    <w:rsid w:val="00305B55"/>
    <w:rsid w:val="0031311B"/>
    <w:rsid w:val="00355DD9"/>
    <w:rsid w:val="00362647"/>
    <w:rsid w:val="00365A09"/>
    <w:rsid w:val="00387BC7"/>
    <w:rsid w:val="00387E12"/>
    <w:rsid w:val="00391E45"/>
    <w:rsid w:val="00394B0F"/>
    <w:rsid w:val="00395FD5"/>
    <w:rsid w:val="003C48F6"/>
    <w:rsid w:val="003C53FF"/>
    <w:rsid w:val="003E546F"/>
    <w:rsid w:val="003F3C39"/>
    <w:rsid w:val="003F4358"/>
    <w:rsid w:val="00403D54"/>
    <w:rsid w:val="00404AA2"/>
    <w:rsid w:val="0040601D"/>
    <w:rsid w:val="0041346E"/>
    <w:rsid w:val="00415BC1"/>
    <w:rsid w:val="00417A03"/>
    <w:rsid w:val="00426C72"/>
    <w:rsid w:val="0043078A"/>
    <w:rsid w:val="00435EBA"/>
    <w:rsid w:val="00463D04"/>
    <w:rsid w:val="00471981"/>
    <w:rsid w:val="0049301D"/>
    <w:rsid w:val="004A0B15"/>
    <w:rsid w:val="004A463E"/>
    <w:rsid w:val="004B5775"/>
    <w:rsid w:val="004B6BA9"/>
    <w:rsid w:val="004C0699"/>
    <w:rsid w:val="004E7947"/>
    <w:rsid w:val="00506B2F"/>
    <w:rsid w:val="00523424"/>
    <w:rsid w:val="005270AE"/>
    <w:rsid w:val="00532AE5"/>
    <w:rsid w:val="00554EEF"/>
    <w:rsid w:val="00561D24"/>
    <w:rsid w:val="00565469"/>
    <w:rsid w:val="00567C72"/>
    <w:rsid w:val="00574452"/>
    <w:rsid w:val="00586CA8"/>
    <w:rsid w:val="005A6485"/>
    <w:rsid w:val="005B79ED"/>
    <w:rsid w:val="005C7232"/>
    <w:rsid w:val="005E1A1C"/>
    <w:rsid w:val="00610F4E"/>
    <w:rsid w:val="00613344"/>
    <w:rsid w:val="00617E72"/>
    <w:rsid w:val="00621532"/>
    <w:rsid w:val="00621959"/>
    <w:rsid w:val="00636F7A"/>
    <w:rsid w:val="0068091B"/>
    <w:rsid w:val="00680E7C"/>
    <w:rsid w:val="00692BCF"/>
    <w:rsid w:val="006C282B"/>
    <w:rsid w:val="006E6418"/>
    <w:rsid w:val="006F43B7"/>
    <w:rsid w:val="006F7CE4"/>
    <w:rsid w:val="00707C80"/>
    <w:rsid w:val="00732352"/>
    <w:rsid w:val="0073541E"/>
    <w:rsid w:val="00742DA4"/>
    <w:rsid w:val="00751D86"/>
    <w:rsid w:val="00765EFF"/>
    <w:rsid w:val="00772549"/>
    <w:rsid w:val="00785BBD"/>
    <w:rsid w:val="007861FD"/>
    <w:rsid w:val="007948FB"/>
    <w:rsid w:val="007A0564"/>
    <w:rsid w:val="007E2C9C"/>
    <w:rsid w:val="007E34A9"/>
    <w:rsid w:val="007E649C"/>
    <w:rsid w:val="008130ED"/>
    <w:rsid w:val="008138EB"/>
    <w:rsid w:val="008720AD"/>
    <w:rsid w:val="008910E3"/>
    <w:rsid w:val="008A2348"/>
    <w:rsid w:val="008A5484"/>
    <w:rsid w:val="008B301D"/>
    <w:rsid w:val="008C0011"/>
    <w:rsid w:val="008C3237"/>
    <w:rsid w:val="008D559B"/>
    <w:rsid w:val="008E1735"/>
    <w:rsid w:val="008F0CE9"/>
    <w:rsid w:val="00905E1F"/>
    <w:rsid w:val="00920E25"/>
    <w:rsid w:val="009230BC"/>
    <w:rsid w:val="0096220B"/>
    <w:rsid w:val="00973159"/>
    <w:rsid w:val="00975DB1"/>
    <w:rsid w:val="00990FB2"/>
    <w:rsid w:val="009C1966"/>
    <w:rsid w:val="009D2327"/>
    <w:rsid w:val="009E256A"/>
    <w:rsid w:val="009E2A98"/>
    <w:rsid w:val="00A0191A"/>
    <w:rsid w:val="00A56637"/>
    <w:rsid w:val="00A57EF7"/>
    <w:rsid w:val="00A62819"/>
    <w:rsid w:val="00A63B31"/>
    <w:rsid w:val="00A6646C"/>
    <w:rsid w:val="00A668D8"/>
    <w:rsid w:val="00A66957"/>
    <w:rsid w:val="00A80E5C"/>
    <w:rsid w:val="00AA2436"/>
    <w:rsid w:val="00AA7C5C"/>
    <w:rsid w:val="00AC2EB7"/>
    <w:rsid w:val="00AF3EB8"/>
    <w:rsid w:val="00AF5935"/>
    <w:rsid w:val="00B07C0E"/>
    <w:rsid w:val="00B10412"/>
    <w:rsid w:val="00B15F46"/>
    <w:rsid w:val="00B52BFA"/>
    <w:rsid w:val="00B5565C"/>
    <w:rsid w:val="00B707BC"/>
    <w:rsid w:val="00B729C7"/>
    <w:rsid w:val="00B93292"/>
    <w:rsid w:val="00B9529F"/>
    <w:rsid w:val="00B97932"/>
    <w:rsid w:val="00BA0CDA"/>
    <w:rsid w:val="00BA6577"/>
    <w:rsid w:val="00BB5C6E"/>
    <w:rsid w:val="00BC3267"/>
    <w:rsid w:val="00BC4F73"/>
    <w:rsid w:val="00BD4E6A"/>
    <w:rsid w:val="00BD710F"/>
    <w:rsid w:val="00C0152B"/>
    <w:rsid w:val="00C2147C"/>
    <w:rsid w:val="00C2783E"/>
    <w:rsid w:val="00C70280"/>
    <w:rsid w:val="00C740EC"/>
    <w:rsid w:val="00C963FE"/>
    <w:rsid w:val="00CA1FBA"/>
    <w:rsid w:val="00CA32D5"/>
    <w:rsid w:val="00CA771A"/>
    <w:rsid w:val="00CB26D5"/>
    <w:rsid w:val="00CB73FB"/>
    <w:rsid w:val="00CB7665"/>
    <w:rsid w:val="00CC37C4"/>
    <w:rsid w:val="00CC51CE"/>
    <w:rsid w:val="00CC7551"/>
    <w:rsid w:val="00CE5C0C"/>
    <w:rsid w:val="00CF1114"/>
    <w:rsid w:val="00D11441"/>
    <w:rsid w:val="00D4031D"/>
    <w:rsid w:val="00D41470"/>
    <w:rsid w:val="00D5018C"/>
    <w:rsid w:val="00D53977"/>
    <w:rsid w:val="00D55660"/>
    <w:rsid w:val="00D572B9"/>
    <w:rsid w:val="00D631BB"/>
    <w:rsid w:val="00D64BFB"/>
    <w:rsid w:val="00D77234"/>
    <w:rsid w:val="00D779A3"/>
    <w:rsid w:val="00DA45E8"/>
    <w:rsid w:val="00DA7F32"/>
    <w:rsid w:val="00DA7F47"/>
    <w:rsid w:val="00DB3DEB"/>
    <w:rsid w:val="00DB7DF7"/>
    <w:rsid w:val="00DC42A0"/>
    <w:rsid w:val="00DC6EBA"/>
    <w:rsid w:val="00DD0357"/>
    <w:rsid w:val="00E1201A"/>
    <w:rsid w:val="00E242A5"/>
    <w:rsid w:val="00E263DA"/>
    <w:rsid w:val="00E40C81"/>
    <w:rsid w:val="00E44695"/>
    <w:rsid w:val="00E73FCC"/>
    <w:rsid w:val="00E84726"/>
    <w:rsid w:val="00EA445D"/>
    <w:rsid w:val="00EE4D49"/>
    <w:rsid w:val="00EE746B"/>
    <w:rsid w:val="00EE782A"/>
    <w:rsid w:val="00F066ED"/>
    <w:rsid w:val="00F108E0"/>
    <w:rsid w:val="00F416FF"/>
    <w:rsid w:val="00F524BA"/>
    <w:rsid w:val="00F95FF5"/>
    <w:rsid w:val="00FE26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6485"/>
    <w:pPr>
      <w:spacing w:after="200"/>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6485"/>
    <w:pPr>
      <w:ind w:left="720"/>
      <w:contextualSpacing/>
    </w:pPr>
  </w:style>
  <w:style w:type="table" w:styleId="Lentelstinklelis">
    <w:name w:val="Table Grid"/>
    <w:basedOn w:val="prastojilentel"/>
    <w:uiPriority w:val="59"/>
    <w:rsid w:val="005A6485"/>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5A64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A6485"/>
    <w:rPr>
      <w:rFonts w:asciiTheme="minorHAnsi" w:hAnsiTheme="minorHAnsi"/>
      <w:sz w:val="22"/>
    </w:rPr>
  </w:style>
  <w:style w:type="character" w:styleId="Komentaronuoroda">
    <w:name w:val="annotation reference"/>
    <w:basedOn w:val="Numatytasispastraiposriftas"/>
    <w:uiPriority w:val="99"/>
    <w:semiHidden/>
    <w:unhideWhenUsed/>
    <w:rsid w:val="008C3237"/>
    <w:rPr>
      <w:sz w:val="16"/>
      <w:szCs w:val="16"/>
    </w:rPr>
  </w:style>
  <w:style w:type="paragraph" w:styleId="Komentarotekstas">
    <w:name w:val="annotation text"/>
    <w:basedOn w:val="prastasis"/>
    <w:link w:val="KomentarotekstasDiagrama"/>
    <w:uiPriority w:val="99"/>
    <w:semiHidden/>
    <w:unhideWhenUsed/>
    <w:rsid w:val="008C323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3237"/>
    <w:rPr>
      <w:rFonts w:asciiTheme="minorHAnsi" w:hAnsiTheme="minorHAnsi"/>
      <w:sz w:val="20"/>
      <w:szCs w:val="20"/>
    </w:rPr>
  </w:style>
  <w:style w:type="paragraph" w:styleId="Komentarotema">
    <w:name w:val="annotation subject"/>
    <w:basedOn w:val="Komentarotekstas"/>
    <w:next w:val="Komentarotekstas"/>
    <w:link w:val="KomentarotemaDiagrama"/>
    <w:uiPriority w:val="99"/>
    <w:semiHidden/>
    <w:unhideWhenUsed/>
    <w:rsid w:val="008C3237"/>
    <w:rPr>
      <w:b/>
      <w:bCs/>
    </w:rPr>
  </w:style>
  <w:style w:type="character" w:customStyle="1" w:styleId="KomentarotemaDiagrama">
    <w:name w:val="Komentaro tema Diagrama"/>
    <w:basedOn w:val="KomentarotekstasDiagrama"/>
    <w:link w:val="Komentarotema"/>
    <w:uiPriority w:val="99"/>
    <w:semiHidden/>
    <w:rsid w:val="008C3237"/>
    <w:rPr>
      <w:rFonts w:asciiTheme="minorHAnsi" w:hAnsiTheme="minorHAnsi"/>
      <w:b/>
      <w:bCs/>
      <w:sz w:val="20"/>
      <w:szCs w:val="20"/>
    </w:rPr>
  </w:style>
  <w:style w:type="paragraph" w:styleId="Debesliotekstas">
    <w:name w:val="Balloon Text"/>
    <w:basedOn w:val="prastasis"/>
    <w:link w:val="DebesliotekstasDiagrama"/>
    <w:uiPriority w:val="99"/>
    <w:semiHidden/>
    <w:unhideWhenUsed/>
    <w:rsid w:val="008C323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237"/>
    <w:rPr>
      <w:rFonts w:ascii="Segoe UI" w:hAnsi="Segoe UI" w:cs="Segoe UI"/>
      <w:sz w:val="18"/>
      <w:szCs w:val="18"/>
    </w:rPr>
  </w:style>
  <w:style w:type="paragraph" w:styleId="Betarp">
    <w:name w:val="No Spacing"/>
    <w:uiPriority w:val="1"/>
    <w:qFormat/>
    <w:rsid w:val="006C282B"/>
    <w:pPr>
      <w:spacing w:line="240" w:lineRule="auto"/>
    </w:pPr>
    <w:rPr>
      <w:rFonts w:ascii="Calibri" w:eastAsia="Calibri" w:hAnsi="Calibri" w:cs="Times New Roman"/>
      <w:sz w:val="22"/>
    </w:rPr>
  </w:style>
  <w:style w:type="character" w:styleId="Hipersaitas">
    <w:name w:val="Hyperlink"/>
    <w:basedOn w:val="Numatytasispastraiposriftas"/>
    <w:uiPriority w:val="99"/>
    <w:unhideWhenUsed/>
    <w:rsid w:val="00066D65"/>
    <w:rPr>
      <w:color w:val="0000FF" w:themeColor="hyperlink"/>
      <w:u w:val="single"/>
    </w:rPr>
  </w:style>
  <w:style w:type="paragraph" w:styleId="Porat">
    <w:name w:val="footer"/>
    <w:basedOn w:val="prastasis"/>
    <w:link w:val="PoratDiagrama"/>
    <w:uiPriority w:val="99"/>
    <w:unhideWhenUsed/>
    <w:rsid w:val="00751D8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1D8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6485"/>
    <w:pPr>
      <w:spacing w:after="200"/>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6485"/>
    <w:pPr>
      <w:ind w:left="720"/>
      <w:contextualSpacing/>
    </w:pPr>
  </w:style>
  <w:style w:type="table" w:styleId="Lentelstinklelis">
    <w:name w:val="Table Grid"/>
    <w:basedOn w:val="prastojilentel"/>
    <w:uiPriority w:val="59"/>
    <w:rsid w:val="005A6485"/>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5A64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A6485"/>
    <w:rPr>
      <w:rFonts w:asciiTheme="minorHAnsi" w:hAnsiTheme="minorHAnsi"/>
      <w:sz w:val="22"/>
    </w:rPr>
  </w:style>
  <w:style w:type="character" w:styleId="Komentaronuoroda">
    <w:name w:val="annotation reference"/>
    <w:basedOn w:val="Numatytasispastraiposriftas"/>
    <w:uiPriority w:val="99"/>
    <w:semiHidden/>
    <w:unhideWhenUsed/>
    <w:rsid w:val="008C3237"/>
    <w:rPr>
      <w:sz w:val="16"/>
      <w:szCs w:val="16"/>
    </w:rPr>
  </w:style>
  <w:style w:type="paragraph" w:styleId="Komentarotekstas">
    <w:name w:val="annotation text"/>
    <w:basedOn w:val="prastasis"/>
    <w:link w:val="KomentarotekstasDiagrama"/>
    <w:uiPriority w:val="99"/>
    <w:semiHidden/>
    <w:unhideWhenUsed/>
    <w:rsid w:val="008C323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3237"/>
    <w:rPr>
      <w:rFonts w:asciiTheme="minorHAnsi" w:hAnsiTheme="minorHAnsi"/>
      <w:sz w:val="20"/>
      <w:szCs w:val="20"/>
    </w:rPr>
  </w:style>
  <w:style w:type="paragraph" w:styleId="Komentarotema">
    <w:name w:val="annotation subject"/>
    <w:basedOn w:val="Komentarotekstas"/>
    <w:next w:val="Komentarotekstas"/>
    <w:link w:val="KomentarotemaDiagrama"/>
    <w:uiPriority w:val="99"/>
    <w:semiHidden/>
    <w:unhideWhenUsed/>
    <w:rsid w:val="008C3237"/>
    <w:rPr>
      <w:b/>
      <w:bCs/>
    </w:rPr>
  </w:style>
  <w:style w:type="character" w:customStyle="1" w:styleId="KomentarotemaDiagrama">
    <w:name w:val="Komentaro tema Diagrama"/>
    <w:basedOn w:val="KomentarotekstasDiagrama"/>
    <w:link w:val="Komentarotema"/>
    <w:uiPriority w:val="99"/>
    <w:semiHidden/>
    <w:rsid w:val="008C3237"/>
    <w:rPr>
      <w:rFonts w:asciiTheme="minorHAnsi" w:hAnsiTheme="minorHAnsi"/>
      <w:b/>
      <w:bCs/>
      <w:sz w:val="20"/>
      <w:szCs w:val="20"/>
    </w:rPr>
  </w:style>
  <w:style w:type="paragraph" w:styleId="Debesliotekstas">
    <w:name w:val="Balloon Text"/>
    <w:basedOn w:val="prastasis"/>
    <w:link w:val="DebesliotekstasDiagrama"/>
    <w:uiPriority w:val="99"/>
    <w:semiHidden/>
    <w:unhideWhenUsed/>
    <w:rsid w:val="008C323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237"/>
    <w:rPr>
      <w:rFonts w:ascii="Segoe UI" w:hAnsi="Segoe UI" w:cs="Segoe UI"/>
      <w:sz w:val="18"/>
      <w:szCs w:val="18"/>
    </w:rPr>
  </w:style>
  <w:style w:type="paragraph" w:styleId="Betarp">
    <w:name w:val="No Spacing"/>
    <w:uiPriority w:val="1"/>
    <w:qFormat/>
    <w:rsid w:val="006C282B"/>
    <w:pPr>
      <w:spacing w:line="240" w:lineRule="auto"/>
    </w:pPr>
    <w:rPr>
      <w:rFonts w:ascii="Calibri" w:eastAsia="Calibri" w:hAnsi="Calibri" w:cs="Times New Roman"/>
      <w:sz w:val="22"/>
    </w:rPr>
  </w:style>
  <w:style w:type="character" w:styleId="Hipersaitas">
    <w:name w:val="Hyperlink"/>
    <w:basedOn w:val="Numatytasispastraiposriftas"/>
    <w:uiPriority w:val="99"/>
    <w:unhideWhenUsed/>
    <w:rsid w:val="00066D65"/>
    <w:rPr>
      <w:color w:val="0000FF" w:themeColor="hyperlink"/>
      <w:u w:val="single"/>
    </w:rPr>
  </w:style>
  <w:style w:type="paragraph" w:styleId="Porat">
    <w:name w:val="footer"/>
    <w:basedOn w:val="prastasis"/>
    <w:link w:val="PoratDiagrama"/>
    <w:uiPriority w:val="99"/>
    <w:unhideWhenUsed/>
    <w:rsid w:val="00751D8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1D8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okroz@taka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4FBA-1637-43AE-B2AB-3B3E23B1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14159</Words>
  <Characters>8071</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Rozalimo Vid. Mokykla</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Direktorius</cp:lastModifiedBy>
  <cp:revision>2</cp:revision>
  <cp:lastPrinted>2015-10-28T09:11:00Z</cp:lastPrinted>
  <dcterms:created xsi:type="dcterms:W3CDTF">2015-11-16T07:37:00Z</dcterms:created>
  <dcterms:modified xsi:type="dcterms:W3CDTF">2015-11-16T07:37:00Z</dcterms:modified>
</cp:coreProperties>
</file>